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AB" w:rsidRPr="00372FAB" w:rsidRDefault="00323633" w:rsidP="00372FAB">
      <w:pPr>
        <w:spacing w:before="100" w:beforeAutospacing="1" w:after="0" w:line="221" w:lineRule="atLeast"/>
        <w:ind w:left="6" w:right="811"/>
        <w:rPr>
          <w:rFonts w:ascii="Times New Roman" w:eastAsia="Times New Roman" w:hAnsi="Times New Roman" w:cs="Times New Roman"/>
          <w:sz w:val="24"/>
          <w:szCs w:val="24"/>
          <w:lang w:eastAsia="it-IT"/>
        </w:rPr>
      </w:pPr>
      <w:r w:rsidRPr="00323633">
        <w:rPr>
          <w:rFonts w:ascii="Times New Roman" w:eastAsia="Times New Roman" w:hAnsi="Times New Roman" w:cs="Times New Roman"/>
          <w:i/>
          <w:iCs/>
          <w:noProof/>
          <w:color w:val="808080"/>
          <w:sz w:val="18"/>
          <w:szCs w:val="18"/>
          <w:lang w:eastAsia="it-IT"/>
        </w:rPr>
        <w:drawing>
          <wp:inline distT="0" distB="0" distL="0" distR="0">
            <wp:extent cx="1215740" cy="1185545"/>
            <wp:effectExtent l="0" t="0" r="3810" b="0"/>
            <wp:docPr id="1" name="Immagine 1" descr="C:\Users\FREDDY\Desktop\Toscana Dance Festival 2019\LOGO TOSCANA DANCE FESTI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DDY\Desktop\Toscana Dance Festival 2019\LOGO TOSCANA DANCE FESTIVAL.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7846" cy="1187598"/>
                    </a:xfrm>
                    <a:prstGeom prst="rect">
                      <a:avLst/>
                    </a:prstGeom>
                    <a:noFill/>
                    <a:ln>
                      <a:noFill/>
                    </a:ln>
                  </pic:spPr>
                </pic:pic>
              </a:graphicData>
            </a:graphic>
          </wp:inline>
        </w:drawing>
      </w:r>
      <w:r w:rsidR="00372FAB" w:rsidRPr="00372FAB">
        <w:rPr>
          <w:rFonts w:ascii="Times New Roman" w:eastAsia="Times New Roman" w:hAnsi="Times New Roman" w:cs="Times New Roman"/>
          <w:sz w:val="24"/>
          <w:szCs w:val="24"/>
          <w:lang w:eastAsia="it-IT"/>
        </w:rPr>
        <w:t xml:space="preserve">PARTECIPAZIONE </w:t>
      </w:r>
      <w:r w:rsidR="006002B7">
        <w:rPr>
          <w:rFonts w:ascii="Times New Roman" w:eastAsia="Times New Roman" w:hAnsi="Times New Roman" w:cs="Times New Roman"/>
          <w:sz w:val="24"/>
          <w:szCs w:val="24"/>
          <w:lang w:eastAsia="it-IT"/>
        </w:rPr>
        <w:t>AL FESTIVAL, REGOLAMENTO</w:t>
      </w:r>
    </w:p>
    <w:p w:rsidR="00372FAB" w:rsidRPr="00372FAB" w:rsidRDefault="00372FAB" w:rsidP="00372FAB">
      <w:pPr>
        <w:spacing w:before="100" w:beforeAutospacing="1"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Il Concorso Toscana Dance Festival nasce dalla volontà Dell’associazione </w:t>
      </w:r>
      <w:proofErr w:type="spellStart"/>
      <w:r w:rsidRPr="00372FAB">
        <w:rPr>
          <w:rFonts w:ascii="Times New Roman" w:eastAsia="Times New Roman" w:hAnsi="Times New Roman" w:cs="Times New Roman"/>
          <w:i/>
          <w:iCs/>
          <w:color w:val="808080"/>
          <w:sz w:val="18"/>
          <w:szCs w:val="18"/>
          <w:lang w:eastAsia="it-IT"/>
        </w:rPr>
        <w:t>RosignanoInDanza</w:t>
      </w:r>
      <w:proofErr w:type="spellEnd"/>
      <w:r w:rsidRPr="00372FAB">
        <w:rPr>
          <w:rFonts w:ascii="Times New Roman" w:eastAsia="Times New Roman" w:hAnsi="Times New Roman" w:cs="Times New Roman"/>
          <w:i/>
          <w:iCs/>
          <w:color w:val="808080"/>
          <w:sz w:val="18"/>
          <w:szCs w:val="18"/>
          <w:lang w:eastAsia="it-IT"/>
        </w:rPr>
        <w:t xml:space="preserve"> e il Comitato Zonale </w:t>
      </w:r>
      <w:proofErr w:type="spellStart"/>
      <w:r w:rsidRPr="00372FAB">
        <w:rPr>
          <w:rFonts w:ascii="Times New Roman" w:eastAsia="Times New Roman" w:hAnsi="Times New Roman" w:cs="Times New Roman"/>
          <w:i/>
          <w:iCs/>
          <w:color w:val="808080"/>
          <w:sz w:val="18"/>
          <w:szCs w:val="18"/>
          <w:lang w:eastAsia="it-IT"/>
        </w:rPr>
        <w:t>Aics</w:t>
      </w:r>
      <w:proofErr w:type="spellEnd"/>
      <w:r w:rsidRPr="00372FAB">
        <w:rPr>
          <w:rFonts w:ascii="Times New Roman" w:eastAsia="Times New Roman" w:hAnsi="Times New Roman" w:cs="Times New Roman"/>
          <w:i/>
          <w:iCs/>
          <w:color w:val="808080"/>
          <w:sz w:val="18"/>
          <w:szCs w:val="18"/>
          <w:lang w:eastAsia="it-IT"/>
        </w:rPr>
        <w:t xml:space="preserve"> Rosignano avendo l’obbiettivo e la finalità di offrire un'opportunità di esperienza</w:t>
      </w:r>
      <w:r w:rsidR="00F554BB">
        <w:rPr>
          <w:rFonts w:ascii="Times New Roman" w:eastAsia="Times New Roman" w:hAnsi="Times New Roman" w:cs="Times New Roman"/>
          <w:i/>
          <w:iCs/>
          <w:color w:val="808080"/>
          <w:sz w:val="18"/>
          <w:szCs w:val="18"/>
          <w:lang w:eastAsia="it-IT"/>
        </w:rPr>
        <w:t>, rafforzamento di relazioni amichevoli e cooperazione tra popoli diversi di diversi paesi nel campo della danza e culture</w:t>
      </w:r>
      <w:r w:rsidR="00F03C55">
        <w:rPr>
          <w:rFonts w:ascii="Times New Roman" w:eastAsia="Times New Roman" w:hAnsi="Times New Roman" w:cs="Times New Roman"/>
          <w:i/>
          <w:iCs/>
          <w:color w:val="808080"/>
          <w:sz w:val="18"/>
          <w:szCs w:val="18"/>
          <w:lang w:eastAsia="it-IT"/>
        </w:rPr>
        <w:t xml:space="preserve"> a tutti gli allievi, artisti, associazioni.</w:t>
      </w:r>
    </w:p>
    <w:p w:rsidR="00372FAB" w:rsidRPr="00372FAB" w:rsidRDefault="00F03C55" w:rsidP="00372FAB">
      <w:pPr>
        <w:spacing w:after="0" w:line="240" w:lineRule="auto"/>
        <w:ind w:left="6"/>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Il Festival</w:t>
      </w:r>
      <w:r w:rsidR="00372FAB" w:rsidRPr="00372FAB">
        <w:rPr>
          <w:rFonts w:ascii="Times New Roman" w:eastAsia="Times New Roman" w:hAnsi="Times New Roman" w:cs="Times New Roman"/>
          <w:i/>
          <w:iCs/>
          <w:color w:val="808080"/>
          <w:sz w:val="18"/>
          <w:szCs w:val="18"/>
          <w:lang w:eastAsia="it-IT"/>
        </w:rPr>
        <w:t xml:space="preserve"> è a numero chiuso e s</w:t>
      </w:r>
      <w:r w:rsidR="00323633">
        <w:rPr>
          <w:rFonts w:ascii="Times New Roman" w:eastAsia="Times New Roman" w:hAnsi="Times New Roman" w:cs="Times New Roman"/>
          <w:i/>
          <w:iCs/>
          <w:color w:val="808080"/>
          <w:sz w:val="18"/>
          <w:szCs w:val="18"/>
          <w:lang w:eastAsia="it-IT"/>
        </w:rPr>
        <w:t>i terrà Sabato e Domenica 2/3</w:t>
      </w:r>
      <w:r w:rsidR="00372FAB" w:rsidRPr="00372FAB">
        <w:rPr>
          <w:rFonts w:ascii="Times New Roman" w:eastAsia="Times New Roman" w:hAnsi="Times New Roman" w:cs="Times New Roman"/>
          <w:i/>
          <w:iCs/>
          <w:color w:val="808080"/>
          <w:sz w:val="18"/>
          <w:szCs w:val="18"/>
          <w:lang w:eastAsia="it-IT"/>
        </w:rPr>
        <w:t xml:space="preserve"> febbraio 2019, presso il palazzetto dello Sport “Balestri” Rosignano Solvay</w:t>
      </w:r>
    </w:p>
    <w:p w:rsidR="00F03C55" w:rsidRDefault="00372FAB" w:rsidP="00372FAB">
      <w:pPr>
        <w:spacing w:after="0" w:line="240" w:lineRule="auto"/>
        <w:ind w:left="6"/>
        <w:rPr>
          <w:rFonts w:ascii="Times New Roman" w:eastAsia="Times New Roman" w:hAnsi="Times New Roman" w:cs="Times New Roman"/>
          <w:i/>
          <w:iCs/>
          <w:color w:val="808080"/>
          <w:sz w:val="18"/>
          <w:szCs w:val="18"/>
          <w:lang w:eastAsia="it-IT"/>
        </w:rPr>
      </w:pPr>
      <w:r w:rsidRPr="00372FAB">
        <w:rPr>
          <w:rFonts w:ascii="Times New Roman" w:eastAsia="Times New Roman" w:hAnsi="Times New Roman" w:cs="Times New Roman"/>
          <w:i/>
          <w:iCs/>
          <w:color w:val="808080"/>
          <w:sz w:val="18"/>
          <w:szCs w:val="18"/>
          <w:lang w:eastAsia="it-IT"/>
        </w:rPr>
        <w:t>Quest'anno il Fe</w:t>
      </w:r>
      <w:r>
        <w:rPr>
          <w:rFonts w:ascii="Times New Roman" w:eastAsia="Times New Roman" w:hAnsi="Times New Roman" w:cs="Times New Roman"/>
          <w:i/>
          <w:iCs/>
          <w:color w:val="808080"/>
          <w:sz w:val="18"/>
          <w:szCs w:val="18"/>
          <w:lang w:eastAsia="it-IT"/>
        </w:rPr>
        <w:t>s</w:t>
      </w:r>
      <w:r w:rsidRPr="00372FAB">
        <w:rPr>
          <w:rFonts w:ascii="Times New Roman" w:eastAsia="Times New Roman" w:hAnsi="Times New Roman" w:cs="Times New Roman"/>
          <w:i/>
          <w:iCs/>
          <w:color w:val="808080"/>
          <w:sz w:val="18"/>
          <w:szCs w:val="18"/>
          <w:lang w:eastAsia="it-IT"/>
        </w:rPr>
        <w:t>tival sarà Internazionale, composto da una parte valevole come Gara di Coppa Italia, organizzato in collaborazione con “LA DANZA” e la domenica, come Concorso.</w:t>
      </w:r>
      <w:r w:rsidR="00F03C55">
        <w:rPr>
          <w:rFonts w:ascii="Times New Roman" w:eastAsia="Times New Roman" w:hAnsi="Times New Roman" w:cs="Times New Roman"/>
          <w:i/>
          <w:iCs/>
          <w:color w:val="808080"/>
          <w:sz w:val="18"/>
          <w:szCs w:val="18"/>
          <w:lang w:eastAsia="it-IT"/>
        </w:rPr>
        <w:t xml:space="preserve"> </w:t>
      </w:r>
    </w:p>
    <w:p w:rsidR="00372FAB" w:rsidRPr="00372FAB" w:rsidRDefault="00F03C55" w:rsidP="00372FAB">
      <w:pPr>
        <w:spacing w:after="0" w:line="240" w:lineRule="auto"/>
        <w:ind w:left="6"/>
        <w:rPr>
          <w:rFonts w:ascii="Times New Roman" w:eastAsia="Times New Roman" w:hAnsi="Times New Roman" w:cs="Times New Roman"/>
          <w:i/>
          <w:iCs/>
          <w:color w:val="808080"/>
          <w:sz w:val="18"/>
          <w:szCs w:val="18"/>
          <w:lang w:eastAsia="it-IT"/>
        </w:rPr>
      </w:pPr>
      <w:r>
        <w:rPr>
          <w:rFonts w:ascii="Times New Roman" w:eastAsia="Times New Roman" w:hAnsi="Times New Roman" w:cs="Times New Roman"/>
          <w:i/>
          <w:iCs/>
          <w:color w:val="808080"/>
          <w:sz w:val="18"/>
          <w:szCs w:val="18"/>
          <w:lang w:eastAsia="it-IT"/>
        </w:rPr>
        <w:t xml:space="preserve">Il Festival 2019 sarà valevole come prima tappa </w:t>
      </w:r>
      <w:r w:rsidR="00C14946">
        <w:rPr>
          <w:rFonts w:ascii="Times New Roman" w:eastAsia="Times New Roman" w:hAnsi="Times New Roman" w:cs="Times New Roman"/>
          <w:i/>
          <w:iCs/>
          <w:color w:val="808080"/>
          <w:sz w:val="18"/>
          <w:szCs w:val="18"/>
          <w:lang w:eastAsia="it-IT"/>
        </w:rPr>
        <w:t>delle selezione alla  finale Nazionale</w:t>
      </w:r>
      <w:r>
        <w:rPr>
          <w:rFonts w:ascii="Times New Roman" w:eastAsia="Times New Roman" w:hAnsi="Times New Roman" w:cs="Times New Roman"/>
          <w:i/>
          <w:iCs/>
          <w:color w:val="808080"/>
          <w:sz w:val="18"/>
          <w:szCs w:val="18"/>
          <w:lang w:eastAsia="it-IT"/>
        </w:rPr>
        <w:t xml:space="preserve"> del </w:t>
      </w:r>
      <w:r w:rsidR="00C14946">
        <w:rPr>
          <w:rFonts w:ascii="Times New Roman" w:eastAsia="Times New Roman" w:hAnsi="Times New Roman" w:cs="Times New Roman"/>
          <w:i/>
          <w:iCs/>
          <w:color w:val="808080"/>
          <w:sz w:val="18"/>
          <w:szCs w:val="18"/>
          <w:lang w:eastAsia="it-IT"/>
        </w:rPr>
        <w:t xml:space="preserve"> </w:t>
      </w:r>
      <w:proofErr w:type="spellStart"/>
      <w:r w:rsidR="00C14946">
        <w:rPr>
          <w:rFonts w:ascii="Times New Roman" w:eastAsia="Times New Roman" w:hAnsi="Times New Roman" w:cs="Times New Roman"/>
          <w:i/>
          <w:iCs/>
          <w:color w:val="808080"/>
          <w:sz w:val="18"/>
          <w:szCs w:val="18"/>
          <w:lang w:eastAsia="it-IT"/>
        </w:rPr>
        <w:t>Italian</w:t>
      </w:r>
      <w:proofErr w:type="spellEnd"/>
      <w:r w:rsidR="00C14946">
        <w:rPr>
          <w:rFonts w:ascii="Times New Roman" w:eastAsia="Times New Roman" w:hAnsi="Times New Roman" w:cs="Times New Roman"/>
          <w:i/>
          <w:iCs/>
          <w:color w:val="808080"/>
          <w:sz w:val="18"/>
          <w:szCs w:val="18"/>
          <w:lang w:eastAsia="it-IT"/>
        </w:rPr>
        <w:t xml:space="preserve"> </w:t>
      </w:r>
      <w:r>
        <w:rPr>
          <w:rFonts w:ascii="Times New Roman" w:eastAsia="Times New Roman" w:hAnsi="Times New Roman" w:cs="Times New Roman"/>
          <w:i/>
          <w:iCs/>
          <w:color w:val="808080"/>
          <w:sz w:val="18"/>
          <w:szCs w:val="18"/>
          <w:lang w:eastAsia="it-IT"/>
        </w:rPr>
        <w:t>Festival</w:t>
      </w:r>
      <w:r w:rsidR="00C14946">
        <w:rPr>
          <w:rFonts w:ascii="Times New Roman" w:eastAsia="Times New Roman" w:hAnsi="Times New Roman" w:cs="Times New Roman"/>
          <w:i/>
          <w:iCs/>
          <w:color w:val="808080"/>
          <w:sz w:val="18"/>
          <w:szCs w:val="18"/>
          <w:lang w:eastAsia="it-IT"/>
        </w:rPr>
        <w:t xml:space="preserve"> Work Folk Vision</w:t>
      </w:r>
      <w:r w:rsidR="006D6D59">
        <w:rPr>
          <w:rFonts w:ascii="Times New Roman" w:eastAsia="Times New Roman" w:hAnsi="Times New Roman" w:cs="Times New Roman"/>
          <w:i/>
          <w:iCs/>
          <w:color w:val="808080"/>
          <w:sz w:val="18"/>
          <w:szCs w:val="18"/>
          <w:lang w:eastAsia="it-IT"/>
        </w:rPr>
        <w:t>.</w:t>
      </w:r>
    </w:p>
    <w:p w:rsidR="00372FAB" w:rsidRPr="00372FAB" w:rsidRDefault="00372FAB" w:rsidP="00372FAB">
      <w:pPr>
        <w:spacing w:after="0" w:line="240" w:lineRule="auto"/>
        <w:rPr>
          <w:rFonts w:ascii="Times New Roman" w:eastAsia="Times New Roman" w:hAnsi="Times New Roman" w:cs="Times New Roman"/>
          <w:i/>
          <w:iCs/>
          <w:color w:val="808080"/>
          <w:sz w:val="18"/>
          <w:szCs w:val="18"/>
          <w:lang w:eastAsia="it-IT"/>
        </w:rPr>
      </w:pPr>
      <w:r w:rsidRPr="00372FAB">
        <w:rPr>
          <w:rFonts w:ascii="Times New Roman" w:eastAsia="Times New Roman" w:hAnsi="Times New Roman" w:cs="Times New Roman"/>
          <w:b/>
          <w:i/>
          <w:iCs/>
          <w:color w:val="808080"/>
          <w:sz w:val="18"/>
          <w:szCs w:val="18"/>
          <w:lang w:eastAsia="it-IT"/>
        </w:rPr>
        <w:t>La gara sarà valevole come classifica Internazionale Ranking IDF</w:t>
      </w:r>
      <w:r w:rsidRPr="00372FAB">
        <w:rPr>
          <w:rFonts w:ascii="Times New Roman" w:eastAsia="Times New Roman" w:hAnsi="Times New Roman" w:cs="Times New Roman"/>
          <w:i/>
          <w:iCs/>
          <w:color w:val="808080"/>
          <w:sz w:val="18"/>
          <w:szCs w:val="18"/>
          <w:lang w:eastAsia="it-IT"/>
        </w:rPr>
        <w:t>.</w:t>
      </w:r>
    </w:p>
    <w:p w:rsidR="00372FAB" w:rsidRDefault="00372FAB" w:rsidP="00372FAB">
      <w:pPr>
        <w:spacing w:after="0" w:line="240" w:lineRule="auto"/>
        <w:rPr>
          <w:rFonts w:ascii="Times New Roman" w:eastAsia="Times New Roman" w:hAnsi="Times New Roman" w:cs="Times New Roman"/>
          <w:i/>
          <w:iCs/>
          <w:color w:val="808080"/>
          <w:sz w:val="18"/>
          <w:szCs w:val="18"/>
          <w:lang w:eastAsia="it-IT"/>
        </w:rPr>
      </w:pPr>
    </w:p>
    <w:p w:rsidR="00372FAB" w:rsidRPr="00372FAB" w:rsidRDefault="00372FAB" w:rsidP="00372FAB">
      <w:pPr>
        <w:spacing w:after="0" w:line="240" w:lineRule="auto"/>
        <w:rPr>
          <w:rFonts w:ascii="Times New Roman" w:eastAsia="Times New Roman" w:hAnsi="Times New Roman" w:cs="Times New Roman"/>
          <w:i/>
          <w:iCs/>
          <w:color w:val="808080"/>
          <w:sz w:val="18"/>
          <w:szCs w:val="18"/>
          <w:lang w:eastAsia="it-IT"/>
        </w:rPr>
      </w:pPr>
      <w:r w:rsidRPr="00372FAB">
        <w:rPr>
          <w:rFonts w:ascii="Times New Roman" w:eastAsia="Times New Roman" w:hAnsi="Times New Roman" w:cs="Times New Roman"/>
          <w:i/>
          <w:iCs/>
          <w:color w:val="808080"/>
          <w:sz w:val="18"/>
          <w:szCs w:val="18"/>
          <w:lang w:eastAsia="it-IT"/>
        </w:rPr>
        <w:t>Le discipline sono:</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Disco Dance</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Disco Free Style</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Disco Slow</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 </w:t>
      </w:r>
      <w:proofErr w:type="spellStart"/>
      <w:r w:rsidRPr="00372FAB">
        <w:rPr>
          <w:rFonts w:ascii="Times New Roman" w:eastAsia="Times New Roman" w:hAnsi="Times New Roman" w:cs="Times New Roman"/>
          <w:i/>
          <w:iCs/>
          <w:color w:val="808080"/>
          <w:sz w:val="18"/>
          <w:szCs w:val="18"/>
          <w:lang w:eastAsia="it-IT"/>
        </w:rPr>
        <w:t>Techno</w:t>
      </w:r>
      <w:proofErr w:type="spellEnd"/>
      <w:r w:rsidRPr="00372FAB">
        <w:rPr>
          <w:rFonts w:ascii="Times New Roman" w:eastAsia="Times New Roman" w:hAnsi="Times New Roman" w:cs="Times New Roman"/>
          <w:i/>
          <w:iCs/>
          <w:color w:val="808080"/>
          <w:sz w:val="18"/>
          <w:szCs w:val="18"/>
          <w:lang w:eastAsia="it-IT"/>
        </w:rPr>
        <w:t xml:space="preserve"> Dance</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Fantasy Show</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 </w:t>
      </w:r>
      <w:proofErr w:type="spellStart"/>
      <w:r w:rsidRPr="00372FAB">
        <w:rPr>
          <w:rFonts w:ascii="Times New Roman" w:eastAsia="Times New Roman" w:hAnsi="Times New Roman" w:cs="Times New Roman"/>
          <w:i/>
          <w:iCs/>
          <w:color w:val="808080"/>
          <w:sz w:val="18"/>
          <w:szCs w:val="18"/>
          <w:lang w:eastAsia="it-IT"/>
        </w:rPr>
        <w:t>Fit</w:t>
      </w:r>
      <w:proofErr w:type="spellEnd"/>
      <w:r w:rsidRPr="00372FAB">
        <w:rPr>
          <w:rFonts w:ascii="Times New Roman" w:eastAsia="Times New Roman" w:hAnsi="Times New Roman" w:cs="Times New Roman"/>
          <w:i/>
          <w:iCs/>
          <w:color w:val="808080"/>
          <w:sz w:val="18"/>
          <w:szCs w:val="18"/>
          <w:lang w:eastAsia="it-IT"/>
        </w:rPr>
        <w:t xml:space="preserve"> </w:t>
      </w:r>
      <w:proofErr w:type="spellStart"/>
      <w:r w:rsidRPr="00372FAB">
        <w:rPr>
          <w:rFonts w:ascii="Times New Roman" w:eastAsia="Times New Roman" w:hAnsi="Times New Roman" w:cs="Times New Roman"/>
          <w:i/>
          <w:iCs/>
          <w:color w:val="808080"/>
          <w:sz w:val="18"/>
          <w:szCs w:val="18"/>
          <w:lang w:eastAsia="it-IT"/>
        </w:rPr>
        <w:t>Kid</w:t>
      </w:r>
      <w:proofErr w:type="spellEnd"/>
    </w:p>
    <w:p w:rsidR="003D12FE" w:rsidRDefault="003D12FE" w:rsidP="00323633">
      <w:pPr>
        <w:spacing w:after="0" w:line="159" w:lineRule="atLeast"/>
        <w:ind w:left="720"/>
        <w:rPr>
          <w:rFonts w:ascii="Times New Roman" w:eastAsia="Times New Roman" w:hAnsi="Times New Roman" w:cs="Times New Roman"/>
          <w:i/>
          <w:iCs/>
          <w:color w:val="808080"/>
          <w:sz w:val="18"/>
          <w:szCs w:val="18"/>
          <w:lang w:eastAsia="it-IT"/>
        </w:rPr>
      </w:pPr>
    </w:p>
    <w:p w:rsidR="00372FAB" w:rsidRPr="00372FAB" w:rsidRDefault="00372FAB" w:rsidP="00323633">
      <w:pPr>
        <w:spacing w:after="0" w:line="159" w:lineRule="atLeast"/>
        <w:ind w:left="720"/>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Per visionare i regolamenti sul sito</w:t>
      </w:r>
    </w:p>
    <w:p w:rsidR="00372FAB" w:rsidRDefault="002C0CA3" w:rsidP="00323633">
      <w:pPr>
        <w:spacing w:after="0" w:line="159" w:lineRule="atLeast"/>
        <w:ind w:left="720"/>
        <w:rPr>
          <w:rFonts w:ascii="Times New Roman" w:eastAsia="Times New Roman" w:hAnsi="Times New Roman" w:cs="Times New Roman"/>
          <w:sz w:val="18"/>
          <w:szCs w:val="18"/>
          <w:lang w:eastAsia="it-IT"/>
        </w:rPr>
      </w:pPr>
      <w:hyperlink r:id="rId6" w:history="1">
        <w:r w:rsidR="003D12FE" w:rsidRPr="004329F3">
          <w:rPr>
            <w:rStyle w:val="Collegamentoipertestuale"/>
            <w:rFonts w:ascii="Times New Roman" w:eastAsia="Times New Roman" w:hAnsi="Times New Roman" w:cs="Times New Roman"/>
            <w:i/>
            <w:iCs/>
            <w:sz w:val="18"/>
            <w:szCs w:val="18"/>
            <w:lang w:eastAsia="it-IT"/>
          </w:rPr>
          <w:t>www.ladanza.dance.it</w:t>
        </w:r>
      </w:hyperlink>
      <w:hyperlink r:id="rId7" w:history="1">
        <w:r w:rsidR="00372FAB" w:rsidRPr="00372FAB">
          <w:rPr>
            <w:rStyle w:val="Collegamentoipertestuale"/>
            <w:rFonts w:ascii="Times New Roman" w:eastAsia="Times New Roman" w:hAnsi="Times New Roman" w:cs="Times New Roman"/>
            <w:i/>
            <w:iCs/>
            <w:sz w:val="18"/>
            <w:szCs w:val="18"/>
            <w:lang w:eastAsia="it-IT"/>
          </w:rPr>
          <w:t>www.rosignanoindanza.it/</w:t>
        </w:r>
        <w:proofErr w:type="spellStart"/>
        <w:r w:rsidR="00372FAB" w:rsidRPr="00372FAB">
          <w:rPr>
            <w:rStyle w:val="Collegamentoipertestuale"/>
            <w:rFonts w:ascii="Times New Roman" w:eastAsia="Times New Roman" w:hAnsi="Times New Roman" w:cs="Times New Roman"/>
            <w:i/>
            <w:iCs/>
            <w:sz w:val="18"/>
            <w:szCs w:val="18"/>
            <w:lang w:eastAsia="it-IT"/>
          </w:rPr>
          <w:t>toscanadancefestival</w:t>
        </w:r>
        <w:proofErr w:type="spellEnd"/>
      </w:hyperlink>
    </w:p>
    <w:p w:rsidR="00372FAB" w:rsidRDefault="00372FAB" w:rsidP="00372FAB">
      <w:pPr>
        <w:spacing w:after="0" w:line="159" w:lineRule="atLeast"/>
        <w:rPr>
          <w:rFonts w:ascii="Times New Roman" w:eastAsia="Times New Roman" w:hAnsi="Times New Roman" w:cs="Times New Roman"/>
          <w:sz w:val="18"/>
          <w:szCs w:val="18"/>
          <w:lang w:eastAsia="it-IT"/>
        </w:rPr>
      </w:pP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i/>
          <w:iCs/>
          <w:color w:val="808080"/>
          <w:sz w:val="18"/>
          <w:szCs w:val="18"/>
          <w:lang w:eastAsia="it-IT"/>
        </w:rPr>
        <w:t>Il Concorso è suddiviso in Tre sezioni di danza:</w:t>
      </w:r>
    </w:p>
    <w:p w:rsidR="00372FAB" w:rsidRPr="00372FAB" w:rsidRDefault="00372FAB" w:rsidP="00372FAB">
      <w:pPr>
        <w:numPr>
          <w:ilvl w:val="0"/>
          <w:numId w:val="1"/>
        </w:numPr>
        <w:spacing w:after="0" w:line="159" w:lineRule="atLeast"/>
        <w:rPr>
          <w:rFonts w:ascii="Times New Roman" w:eastAsia="Times New Roman" w:hAnsi="Times New Roman" w:cs="Times New Roman"/>
          <w:b/>
          <w:sz w:val="18"/>
          <w:szCs w:val="18"/>
          <w:lang w:eastAsia="it-IT"/>
        </w:rPr>
      </w:pPr>
      <w:r w:rsidRPr="00372FAB">
        <w:rPr>
          <w:rFonts w:ascii="Times New Roman" w:eastAsia="Times New Roman" w:hAnsi="Times New Roman" w:cs="Times New Roman"/>
          <w:b/>
          <w:bCs/>
          <w:i/>
          <w:iCs/>
          <w:color w:val="808080"/>
          <w:sz w:val="18"/>
          <w:szCs w:val="18"/>
          <w:lang w:eastAsia="it-IT"/>
        </w:rPr>
        <w:t>1^Sezione</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CLASSICA</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MODERNA</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CONTEMPORANEA</w:t>
      </w:r>
    </w:p>
    <w:p w:rsidR="00372FAB" w:rsidRPr="00372FAB" w:rsidRDefault="00323633" w:rsidP="00372FAB">
      <w:pPr>
        <w:numPr>
          <w:ilvl w:val="0"/>
          <w:numId w:val="1"/>
        </w:numPr>
        <w:spacing w:after="0" w:line="159" w:lineRule="atLeast"/>
        <w:rPr>
          <w:rFonts w:ascii="Times New Roman" w:eastAsia="Times New Roman" w:hAnsi="Times New Roman" w:cs="Times New Roman"/>
          <w:sz w:val="18"/>
          <w:szCs w:val="18"/>
          <w:lang w:eastAsia="it-IT"/>
        </w:rPr>
      </w:pPr>
      <w:r w:rsidRPr="003D12FE">
        <w:rPr>
          <w:rFonts w:ascii="Times New Roman" w:eastAsia="Times New Roman" w:hAnsi="Times New Roman" w:cs="Times New Roman"/>
          <w:b/>
          <w:bCs/>
          <w:i/>
          <w:iCs/>
          <w:color w:val="808080"/>
          <w:sz w:val="18"/>
          <w:szCs w:val="18"/>
          <w:lang w:eastAsia="it-IT"/>
        </w:rPr>
        <w:t>2^Sezione</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FOLK</w:t>
      </w:r>
    </w:p>
    <w:p w:rsidR="00372FAB" w:rsidRPr="00372FAB" w:rsidRDefault="00323633" w:rsidP="00323633">
      <w:pPr>
        <w:spacing w:after="0" w:line="181" w:lineRule="atLeast"/>
        <w:ind w:left="720" w:right="306"/>
        <w:rPr>
          <w:rFonts w:ascii="Times New Roman" w:eastAsia="Times New Roman" w:hAnsi="Times New Roman" w:cs="Times New Roman"/>
          <w:i/>
          <w:iCs/>
          <w:color w:val="808080"/>
          <w:sz w:val="18"/>
          <w:szCs w:val="18"/>
          <w:lang w:eastAsia="it-IT"/>
        </w:rPr>
      </w:pPr>
      <w:r>
        <w:rPr>
          <w:rFonts w:ascii="Times New Roman" w:eastAsia="Times New Roman" w:hAnsi="Times New Roman" w:cs="Times New Roman"/>
          <w:i/>
          <w:iCs/>
          <w:color w:val="808080"/>
          <w:sz w:val="18"/>
          <w:szCs w:val="18"/>
          <w:lang w:eastAsia="it-IT"/>
        </w:rPr>
        <w:t>-</w:t>
      </w:r>
      <w:r w:rsidR="00372FAB" w:rsidRPr="00372FAB">
        <w:rPr>
          <w:rFonts w:ascii="Times New Roman" w:eastAsia="Times New Roman" w:hAnsi="Times New Roman" w:cs="Times New Roman"/>
          <w:i/>
          <w:iCs/>
          <w:color w:val="808080"/>
          <w:sz w:val="18"/>
          <w:szCs w:val="18"/>
          <w:lang w:eastAsia="it-IT"/>
        </w:rPr>
        <w:t>CARATTERE</w:t>
      </w:r>
    </w:p>
    <w:p w:rsidR="00372FAB" w:rsidRPr="00372FAB" w:rsidRDefault="00323633" w:rsidP="00372FAB">
      <w:pPr>
        <w:spacing w:after="0" w:line="181" w:lineRule="atLeast"/>
        <w:ind w:right="306"/>
        <w:rPr>
          <w:rFonts w:ascii="Times New Roman" w:eastAsia="Times New Roman" w:hAnsi="Times New Roman" w:cs="Times New Roman"/>
          <w:sz w:val="18"/>
          <w:szCs w:val="18"/>
          <w:lang w:val="en-US" w:eastAsia="it-IT"/>
        </w:rPr>
      </w:pPr>
      <w:r w:rsidRPr="003D12FE">
        <w:rPr>
          <w:rFonts w:ascii="Times New Roman" w:eastAsia="Times New Roman" w:hAnsi="Times New Roman" w:cs="Times New Roman"/>
          <w:i/>
          <w:iCs/>
          <w:color w:val="808080"/>
          <w:sz w:val="18"/>
          <w:szCs w:val="18"/>
          <w:lang w:val="en-US" w:eastAsia="it-IT"/>
        </w:rPr>
        <w:t>-</w:t>
      </w:r>
      <w:r w:rsidR="006002B7" w:rsidRPr="003D12FE">
        <w:rPr>
          <w:rFonts w:ascii="Times New Roman" w:eastAsia="Times New Roman" w:hAnsi="Times New Roman" w:cs="Times New Roman"/>
          <w:i/>
          <w:iCs/>
          <w:color w:val="808080"/>
          <w:sz w:val="18"/>
          <w:szCs w:val="18"/>
          <w:lang w:val="en-US" w:eastAsia="it-IT"/>
        </w:rPr>
        <w:t>MULTI STYLE</w:t>
      </w:r>
      <w:r w:rsidR="00372FAB" w:rsidRPr="003D12FE">
        <w:rPr>
          <w:rFonts w:ascii="Times New Roman" w:eastAsia="Times New Roman" w:hAnsi="Times New Roman" w:cs="Times New Roman"/>
          <w:i/>
          <w:iCs/>
          <w:color w:val="808080"/>
          <w:sz w:val="18"/>
          <w:szCs w:val="18"/>
          <w:lang w:val="en-US" w:eastAsia="it-IT"/>
        </w:rPr>
        <w:t>:</w:t>
      </w:r>
    </w:p>
    <w:p w:rsidR="00372FAB" w:rsidRPr="00372FAB" w:rsidRDefault="00372FAB" w:rsidP="00372FAB">
      <w:pPr>
        <w:spacing w:after="0" w:line="181" w:lineRule="atLeast"/>
        <w:ind w:right="306"/>
        <w:rPr>
          <w:rFonts w:ascii="Times New Roman" w:eastAsia="Times New Roman" w:hAnsi="Times New Roman" w:cs="Times New Roman"/>
          <w:sz w:val="18"/>
          <w:szCs w:val="18"/>
          <w:lang w:val="en-US" w:eastAsia="it-IT"/>
        </w:rPr>
      </w:pPr>
      <w:r>
        <w:rPr>
          <w:rFonts w:ascii="Times New Roman" w:eastAsia="Times New Roman" w:hAnsi="Times New Roman" w:cs="Times New Roman"/>
          <w:i/>
          <w:iCs/>
          <w:color w:val="808080"/>
          <w:sz w:val="18"/>
          <w:szCs w:val="18"/>
          <w:lang w:val="en-US" w:eastAsia="it-IT"/>
        </w:rPr>
        <w:t>(Hip Hop, Disco</w:t>
      </w:r>
      <w:r w:rsidR="003D12FE">
        <w:rPr>
          <w:rFonts w:ascii="Times New Roman" w:eastAsia="Times New Roman" w:hAnsi="Times New Roman" w:cs="Times New Roman"/>
          <w:i/>
          <w:iCs/>
          <w:color w:val="808080"/>
          <w:sz w:val="18"/>
          <w:szCs w:val="18"/>
          <w:lang w:val="en-US" w:eastAsia="it-IT"/>
        </w:rPr>
        <w:t xml:space="preserve"> Dance,</w:t>
      </w:r>
      <w:r>
        <w:rPr>
          <w:rFonts w:ascii="Times New Roman" w:eastAsia="Times New Roman" w:hAnsi="Times New Roman" w:cs="Times New Roman"/>
          <w:i/>
          <w:iCs/>
          <w:color w:val="808080"/>
          <w:sz w:val="18"/>
          <w:szCs w:val="18"/>
          <w:lang w:val="en-US" w:eastAsia="it-IT"/>
        </w:rPr>
        <w:t xml:space="preserve"> Sho</w:t>
      </w:r>
      <w:r w:rsidRPr="00372FAB">
        <w:rPr>
          <w:rFonts w:ascii="Times New Roman" w:eastAsia="Times New Roman" w:hAnsi="Times New Roman" w:cs="Times New Roman"/>
          <w:i/>
          <w:iCs/>
          <w:color w:val="808080"/>
          <w:sz w:val="18"/>
          <w:szCs w:val="18"/>
          <w:lang w:val="en-US" w:eastAsia="it-IT"/>
        </w:rPr>
        <w:t>w Latino,</w:t>
      </w:r>
    </w:p>
    <w:p w:rsidR="00372FAB" w:rsidRPr="00372FAB" w:rsidRDefault="003D12FE" w:rsidP="00372FAB">
      <w:pPr>
        <w:spacing w:after="0" w:line="181" w:lineRule="atLeast"/>
        <w:ind w:right="306"/>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Caraibico,</w:t>
      </w:r>
      <w:r w:rsidR="00372FAB" w:rsidRPr="00372FAB">
        <w:rPr>
          <w:rFonts w:ascii="Times New Roman" w:eastAsia="Times New Roman" w:hAnsi="Times New Roman" w:cs="Times New Roman"/>
          <w:i/>
          <w:iCs/>
          <w:color w:val="808080"/>
          <w:sz w:val="18"/>
          <w:szCs w:val="18"/>
          <w:lang w:eastAsia="it-IT"/>
        </w:rPr>
        <w:t xml:space="preserve"> ecc.)</w:t>
      </w:r>
    </w:p>
    <w:p w:rsidR="00372FAB" w:rsidRPr="00372FAB" w:rsidRDefault="00372FAB" w:rsidP="00372FAB">
      <w:p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t>3^ Sezione</w:t>
      </w:r>
    </w:p>
    <w:p w:rsidR="00372FAB" w:rsidRPr="00372FAB" w:rsidRDefault="00372FAB" w:rsidP="00372FAB">
      <w:pPr>
        <w:numPr>
          <w:ilvl w:val="0"/>
          <w:numId w:val="2"/>
        </w:num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Musical</w:t>
      </w:r>
    </w:p>
    <w:p w:rsidR="00372FAB" w:rsidRPr="00372FAB" w:rsidRDefault="00372FAB" w:rsidP="00372FAB">
      <w:pPr>
        <w:spacing w:after="0" w:line="181" w:lineRule="atLeast"/>
        <w:ind w:left="360" w:right="306"/>
        <w:rPr>
          <w:rFonts w:ascii="Times New Roman" w:eastAsia="Times New Roman" w:hAnsi="Times New Roman" w:cs="Times New Roman"/>
          <w:sz w:val="18"/>
          <w:szCs w:val="18"/>
          <w:lang w:eastAsia="it-IT"/>
        </w:rPr>
      </w:pPr>
    </w:p>
    <w:p w:rsidR="00372FAB" w:rsidRPr="00372FAB" w:rsidRDefault="00372FAB" w:rsidP="00372FAB">
      <w:pPr>
        <w:numPr>
          <w:ilvl w:val="0"/>
          <w:numId w:val="2"/>
        </w:num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t>IMPORTANTE:</w:t>
      </w:r>
    </w:p>
    <w:p w:rsidR="00372FAB" w:rsidRDefault="00372FAB" w:rsidP="006002B7">
      <w:pPr>
        <w:numPr>
          <w:ilvl w:val="0"/>
          <w:numId w:val="2"/>
        </w:numPr>
        <w:spacing w:after="0" w:line="181" w:lineRule="atLeast"/>
        <w:ind w:right="306"/>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S</w:t>
      </w:r>
      <w:r w:rsidRPr="00372FAB">
        <w:rPr>
          <w:rFonts w:ascii="Times New Roman" w:eastAsia="Times New Roman" w:hAnsi="Times New Roman" w:cs="Times New Roman"/>
          <w:i/>
          <w:iCs/>
          <w:color w:val="808080"/>
          <w:sz w:val="18"/>
          <w:szCs w:val="18"/>
          <w:lang w:eastAsia="it-IT"/>
        </w:rPr>
        <w:t xml:space="preserve">e nella sezione 2 si verificasse </w:t>
      </w:r>
      <w:r w:rsidR="006002B7">
        <w:rPr>
          <w:rFonts w:ascii="Times New Roman" w:eastAsia="Times New Roman" w:hAnsi="Times New Roman" w:cs="Times New Roman"/>
          <w:i/>
          <w:iCs/>
          <w:color w:val="808080"/>
          <w:sz w:val="18"/>
          <w:szCs w:val="18"/>
          <w:lang w:eastAsia="it-IT"/>
        </w:rPr>
        <w:t>che nelle discipline Multi Style</w:t>
      </w:r>
      <w:r w:rsidRPr="00372FAB">
        <w:rPr>
          <w:rFonts w:ascii="Times New Roman" w:eastAsia="Times New Roman" w:hAnsi="Times New Roman" w:cs="Times New Roman"/>
          <w:i/>
          <w:iCs/>
          <w:color w:val="808080"/>
          <w:sz w:val="18"/>
          <w:szCs w:val="18"/>
          <w:lang w:eastAsia="it-IT"/>
        </w:rPr>
        <w:t xml:space="preserve"> fossero oltre un certo numero di iscritti, verrà creata una sezione a parte.</w:t>
      </w:r>
    </w:p>
    <w:p w:rsidR="006002B7" w:rsidRPr="00372FAB" w:rsidRDefault="006002B7" w:rsidP="006002B7">
      <w:pPr>
        <w:spacing w:after="0" w:line="181" w:lineRule="atLeast"/>
        <w:ind w:left="720" w:right="306"/>
        <w:rPr>
          <w:rFonts w:ascii="Times New Roman" w:eastAsia="Times New Roman" w:hAnsi="Times New Roman" w:cs="Times New Roman"/>
          <w:sz w:val="18"/>
          <w:szCs w:val="18"/>
          <w:lang w:eastAsia="it-IT"/>
        </w:rPr>
      </w:pPr>
    </w:p>
    <w:p w:rsidR="00372FAB" w:rsidRPr="00372FAB" w:rsidRDefault="00372FAB" w:rsidP="00372FAB">
      <w:p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20"/>
          <w:szCs w:val="20"/>
          <w:lang w:eastAsia="it-IT"/>
        </w:rPr>
        <w:t>TRE LE CATEGORIE</w:t>
      </w:r>
      <w:r w:rsidRPr="00372FAB">
        <w:rPr>
          <w:rFonts w:ascii="Times New Roman" w:eastAsia="Times New Roman" w:hAnsi="Times New Roman" w:cs="Times New Roman"/>
          <w:b/>
          <w:bCs/>
          <w:i/>
          <w:iCs/>
          <w:color w:val="808080"/>
          <w:sz w:val="18"/>
          <w:szCs w:val="18"/>
          <w:lang w:eastAsia="it-IT"/>
        </w:rPr>
        <w:t>:</w:t>
      </w:r>
    </w:p>
    <w:p w:rsidR="00372FAB" w:rsidRPr="00372FAB" w:rsidRDefault="00372FAB" w:rsidP="00372FAB">
      <w:p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Bambini dai 5/10 anni</w:t>
      </w:r>
    </w:p>
    <w:p w:rsidR="00372FAB" w:rsidRPr="00372FAB" w:rsidRDefault="00372FAB" w:rsidP="00372FAB">
      <w:p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Ragazzi dai 11/15 anni</w:t>
      </w:r>
    </w:p>
    <w:p w:rsidR="00372FAB" w:rsidRPr="00372FAB" w:rsidRDefault="00372FAB" w:rsidP="00372FAB">
      <w:p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Adulti dai 16 anni in su</w:t>
      </w:r>
    </w:p>
    <w:p w:rsidR="00372FAB" w:rsidRPr="00372FAB" w:rsidRDefault="00372FAB" w:rsidP="00372FAB">
      <w:pPr>
        <w:spacing w:after="0" w:line="181" w:lineRule="atLeast"/>
        <w:ind w:right="658"/>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Il Concorso è riservato a:</w:t>
      </w:r>
    </w:p>
    <w:p w:rsidR="00372FAB" w:rsidRPr="00372FAB" w:rsidRDefault="00372FAB" w:rsidP="00372FAB">
      <w:pPr>
        <w:spacing w:after="0" w:line="159" w:lineRule="atLeast"/>
        <w:ind w:left="6" w:right="198"/>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SOLISTI, DUO, GRUPPI </w:t>
      </w:r>
      <w:r w:rsidR="0052466B">
        <w:rPr>
          <w:rFonts w:ascii="Times New Roman" w:eastAsia="Times New Roman" w:hAnsi="Times New Roman" w:cs="Times New Roman"/>
          <w:i/>
          <w:iCs/>
          <w:color w:val="808080"/>
          <w:sz w:val="18"/>
          <w:szCs w:val="18"/>
          <w:lang w:eastAsia="it-IT"/>
        </w:rPr>
        <w:t xml:space="preserve"> (PICCOLO E GRANDE)</w:t>
      </w:r>
    </w:p>
    <w:p w:rsidR="00372FAB" w:rsidRPr="00372FAB" w:rsidRDefault="00372FAB" w:rsidP="00372FAB">
      <w:pPr>
        <w:spacing w:after="0" w:line="159" w:lineRule="atLeast"/>
        <w:ind w:left="6"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L'età si intende, quella c</w:t>
      </w:r>
      <w:r w:rsidR="0052466B">
        <w:rPr>
          <w:rFonts w:ascii="Times New Roman" w:eastAsia="Times New Roman" w:hAnsi="Times New Roman" w:cs="Times New Roman"/>
          <w:i/>
          <w:iCs/>
          <w:color w:val="808080"/>
          <w:sz w:val="18"/>
          <w:szCs w:val="18"/>
          <w:lang w:eastAsia="it-IT"/>
        </w:rPr>
        <w:t>ompiuta entro il 31 Gennaio 201</w:t>
      </w:r>
      <w:r w:rsidRPr="00372FAB">
        <w:rPr>
          <w:rFonts w:ascii="Times New Roman" w:eastAsia="Times New Roman" w:hAnsi="Times New Roman" w:cs="Times New Roman"/>
          <w:i/>
          <w:iCs/>
          <w:color w:val="808080"/>
          <w:sz w:val="18"/>
          <w:szCs w:val="18"/>
          <w:lang w:eastAsia="it-IT"/>
        </w:rPr>
        <w:t xml:space="preserve"> Per il duo, entrambi i danzatori dovranno essere nati negli anni della relativa fascia, altrimenti verranno collocati nella fascia corrispondente al danzatore di età maggiore. </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Per Gruppi vale la media ottenuta sommando le età dei danzatori diviso il numero dei componenti la frazione di punto fino a 0,5 sarà arrotondata alla cifra inferiore, la frazione di punto a partire da 0,6 sarà arrotondata alla cifra superiore. L'organizzazione richiederà un documento d'identità per verificare l'età, dei primi tre classificati di ogni sezione e categoria. </w:t>
      </w:r>
    </w:p>
    <w:p w:rsidR="00372FAB" w:rsidRPr="00372FAB" w:rsidRDefault="00372FAB" w:rsidP="00372FAB">
      <w:pPr>
        <w:spacing w:after="0" w:line="159" w:lineRule="atLeast"/>
        <w:ind w:left="6" w:right="9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Saranno squalificati gli iscritti fraudolenti. </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 Gruppi dovranno essere composti</w:t>
      </w:r>
      <w:r w:rsidR="003C6C3D">
        <w:rPr>
          <w:rFonts w:ascii="Times New Roman" w:eastAsia="Times New Roman" w:hAnsi="Times New Roman" w:cs="Times New Roman"/>
          <w:i/>
          <w:iCs/>
          <w:color w:val="808080"/>
          <w:sz w:val="18"/>
          <w:szCs w:val="18"/>
          <w:lang w:eastAsia="it-IT"/>
        </w:rPr>
        <w:t xml:space="preserve"> Piccolo Gruppo</w:t>
      </w:r>
      <w:r w:rsidRPr="00372FAB">
        <w:rPr>
          <w:rFonts w:ascii="Times New Roman" w:eastAsia="Times New Roman" w:hAnsi="Times New Roman" w:cs="Times New Roman"/>
          <w:i/>
          <w:iCs/>
          <w:color w:val="808080"/>
          <w:sz w:val="18"/>
          <w:szCs w:val="18"/>
          <w:lang w:eastAsia="it-IT"/>
        </w:rPr>
        <w:t xml:space="preserve"> da un minimo di 3 (tre</w:t>
      </w:r>
      <w:r w:rsidR="0052466B">
        <w:rPr>
          <w:rFonts w:ascii="Times New Roman" w:eastAsia="Times New Roman" w:hAnsi="Times New Roman" w:cs="Times New Roman"/>
          <w:i/>
          <w:iCs/>
          <w:color w:val="808080"/>
          <w:sz w:val="18"/>
          <w:szCs w:val="18"/>
          <w:lang w:eastAsia="it-IT"/>
        </w:rPr>
        <w:t xml:space="preserve"> </w:t>
      </w:r>
      <w:r w:rsidRPr="00372FAB">
        <w:rPr>
          <w:rFonts w:ascii="Times New Roman" w:eastAsia="Times New Roman" w:hAnsi="Times New Roman" w:cs="Times New Roman"/>
          <w:i/>
          <w:iCs/>
          <w:color w:val="808080"/>
          <w:sz w:val="18"/>
          <w:szCs w:val="18"/>
          <w:lang w:eastAsia="it-IT"/>
        </w:rPr>
        <w:t>)</w:t>
      </w:r>
      <w:r w:rsidR="0052466B">
        <w:rPr>
          <w:rFonts w:ascii="Times New Roman" w:eastAsia="Times New Roman" w:hAnsi="Times New Roman" w:cs="Times New Roman"/>
          <w:i/>
          <w:iCs/>
          <w:color w:val="808080"/>
          <w:sz w:val="18"/>
          <w:szCs w:val="18"/>
          <w:lang w:eastAsia="it-IT"/>
        </w:rPr>
        <w:t xml:space="preserve"> a 5 (cinque)</w:t>
      </w:r>
      <w:r w:rsidRPr="00372FAB">
        <w:rPr>
          <w:rFonts w:ascii="Times New Roman" w:eastAsia="Times New Roman" w:hAnsi="Times New Roman" w:cs="Times New Roman"/>
          <w:i/>
          <w:iCs/>
          <w:color w:val="808080"/>
          <w:sz w:val="18"/>
          <w:szCs w:val="18"/>
          <w:lang w:eastAsia="it-IT"/>
        </w:rPr>
        <w:t xml:space="preserve"> </w:t>
      </w:r>
      <w:r w:rsidR="0052466B">
        <w:rPr>
          <w:rFonts w:ascii="Times New Roman" w:eastAsia="Times New Roman" w:hAnsi="Times New Roman" w:cs="Times New Roman"/>
          <w:i/>
          <w:iCs/>
          <w:color w:val="808080"/>
          <w:sz w:val="18"/>
          <w:szCs w:val="18"/>
          <w:lang w:eastAsia="it-IT"/>
        </w:rPr>
        <w:t xml:space="preserve"> e</w:t>
      </w:r>
      <w:r w:rsidR="003C6C3D">
        <w:rPr>
          <w:rFonts w:ascii="Times New Roman" w:eastAsia="Times New Roman" w:hAnsi="Times New Roman" w:cs="Times New Roman"/>
          <w:i/>
          <w:iCs/>
          <w:color w:val="808080"/>
          <w:sz w:val="18"/>
          <w:szCs w:val="18"/>
          <w:lang w:eastAsia="it-IT"/>
        </w:rPr>
        <w:t xml:space="preserve"> grande Gruppo </w:t>
      </w:r>
      <w:r w:rsidR="0052466B">
        <w:rPr>
          <w:rFonts w:ascii="Times New Roman" w:eastAsia="Times New Roman" w:hAnsi="Times New Roman" w:cs="Times New Roman"/>
          <w:i/>
          <w:iCs/>
          <w:color w:val="808080"/>
          <w:sz w:val="18"/>
          <w:szCs w:val="18"/>
          <w:lang w:eastAsia="it-IT"/>
        </w:rPr>
        <w:t xml:space="preserve"> da 6 (sei) </w:t>
      </w:r>
      <w:r w:rsidRPr="00372FAB">
        <w:rPr>
          <w:rFonts w:ascii="Times New Roman" w:eastAsia="Times New Roman" w:hAnsi="Times New Roman" w:cs="Times New Roman"/>
          <w:i/>
          <w:iCs/>
          <w:color w:val="808080"/>
          <w:sz w:val="18"/>
          <w:szCs w:val="18"/>
          <w:lang w:eastAsia="it-IT"/>
        </w:rPr>
        <w:t xml:space="preserve">ad un massimo di 24(ventiquattro) danzatori. </w:t>
      </w:r>
    </w:p>
    <w:p w:rsidR="00372FAB" w:rsidRPr="00372FAB" w:rsidRDefault="00372FAB" w:rsidP="00372FAB">
      <w:pPr>
        <w:spacing w:after="0" w:line="159" w:lineRule="atLeast"/>
        <w:ind w:left="6"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 danzatori possono iscriversi a una o più Sezioni e partecipare sia come Solisti, che all'interno di un</w:t>
      </w:r>
      <w:r w:rsidR="0052466B">
        <w:rPr>
          <w:rFonts w:ascii="Times New Roman" w:eastAsia="Times New Roman" w:hAnsi="Times New Roman" w:cs="Times New Roman"/>
          <w:i/>
          <w:iCs/>
          <w:color w:val="808080"/>
          <w:sz w:val="18"/>
          <w:szCs w:val="18"/>
          <w:lang w:eastAsia="it-IT"/>
        </w:rPr>
        <w:t xml:space="preserve"> Gruppo o di un Passo a due</w:t>
      </w:r>
      <w:r w:rsidRPr="00372FAB">
        <w:rPr>
          <w:rFonts w:ascii="Times New Roman" w:eastAsia="Times New Roman" w:hAnsi="Times New Roman" w:cs="Times New Roman"/>
          <w:i/>
          <w:iCs/>
          <w:color w:val="808080"/>
          <w:sz w:val="18"/>
          <w:szCs w:val="18"/>
          <w:lang w:eastAsia="it-IT"/>
        </w:rPr>
        <w:t xml:space="preserve">, in ogni caso dovranno compilare i moduli richiesti per ogni Sezione scelta e versare la relativa quota. </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lastRenderedPageBreak/>
        <w:t>Ogni scuola può iscrivere lo stesso Gruppo in Sezioni differenti</w:t>
      </w:r>
      <w:r w:rsidRPr="00372FAB">
        <w:rPr>
          <w:rFonts w:ascii="Times New Roman" w:eastAsia="Times New Roman" w:hAnsi="Times New Roman" w:cs="Times New Roman"/>
          <w:i/>
          <w:iCs/>
          <w:color w:val="808080"/>
          <w:sz w:val="18"/>
          <w:szCs w:val="18"/>
          <w:lang w:eastAsia="it-IT"/>
        </w:rPr>
        <w:t xml:space="preserve">, per ogni Sezione scelta deve essere compilata una scheda di iscrizione e versata la relativa quota. Ogni scuola può iscrivere più Gruppi nella stessa Sezione e Categoria, ma ogni coreografia deve essere eseguita da danzatori differenti per almeno il 50%dei componenti. </w:t>
      </w:r>
    </w:p>
    <w:p w:rsidR="00372FAB" w:rsidRPr="00372FAB" w:rsidRDefault="00372FAB" w:rsidP="00372FAB">
      <w:pPr>
        <w:spacing w:after="0" w:line="159" w:lineRule="atLeast"/>
        <w:ind w:left="6"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L'organizzazione si riserva il diritto di unificare le Sezioni e/o le categorie nel caso di insufficienza di iscritti per poter svolgere correttamente il Concorso. La divisione delle categorie di Concorso sarà comunicata con la consegna della scaletta delle esibizioni. </w:t>
      </w:r>
    </w:p>
    <w:p w:rsidR="00372FAB" w:rsidRPr="00372FAB" w:rsidRDefault="00372FAB" w:rsidP="00372FAB">
      <w:pPr>
        <w:spacing w:after="0" w:line="181" w:lineRule="atLeast"/>
        <w:ind w:left="6" w:right="675"/>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t xml:space="preserve">DURATA ESIBIZIONI </w:t>
      </w:r>
    </w:p>
    <w:p w:rsidR="00372FAB" w:rsidRPr="00372FAB" w:rsidRDefault="00372FAB" w:rsidP="00372FAB">
      <w:pPr>
        <w:spacing w:after="0" w:line="159" w:lineRule="atLeast"/>
        <w:ind w:left="6"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Ogni esibizione non può superare il tempo stabilito: </w:t>
      </w:r>
    </w:p>
    <w:p w:rsidR="00372FAB" w:rsidRPr="00372FAB" w:rsidRDefault="00372FAB" w:rsidP="00372FAB">
      <w:pPr>
        <w:spacing w:after="0" w:line="159" w:lineRule="atLeast"/>
        <w:ind w:right="1179"/>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 SOLISTA 2'30" </w:t>
      </w:r>
    </w:p>
    <w:p w:rsidR="00372FAB" w:rsidRPr="00372FAB" w:rsidRDefault="00372FAB" w:rsidP="00372FAB">
      <w:pPr>
        <w:spacing w:after="0" w:line="159" w:lineRule="atLeast"/>
        <w:ind w:right="533"/>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 PASSO A DUE 3'00" </w:t>
      </w:r>
    </w:p>
    <w:p w:rsidR="00372FAB" w:rsidRPr="00372FAB" w:rsidRDefault="0052466B" w:rsidP="006002B7">
      <w:pPr>
        <w:spacing w:after="0" w:line="159" w:lineRule="atLeast"/>
        <w:ind w:right="1185"/>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 GRUPPI</w:t>
      </w:r>
      <w:r w:rsidR="00372FAB" w:rsidRPr="00372FAB">
        <w:rPr>
          <w:rFonts w:ascii="Times New Roman" w:eastAsia="Times New Roman" w:hAnsi="Times New Roman" w:cs="Times New Roman"/>
          <w:i/>
          <w:iCs/>
          <w:color w:val="808080"/>
          <w:sz w:val="18"/>
          <w:szCs w:val="18"/>
          <w:lang w:eastAsia="it-IT"/>
        </w:rPr>
        <w:t xml:space="preserve"> 4'00"</w:t>
      </w:r>
    </w:p>
    <w:p w:rsidR="00F554BB" w:rsidRDefault="00F554BB" w:rsidP="006002B7">
      <w:pPr>
        <w:spacing w:after="0" w:line="159" w:lineRule="atLeast"/>
        <w:ind w:right="1185"/>
        <w:rPr>
          <w:rFonts w:ascii="Times New Roman" w:eastAsia="Times New Roman" w:hAnsi="Times New Roman" w:cs="Times New Roman"/>
          <w:sz w:val="18"/>
          <w:szCs w:val="18"/>
          <w:lang w:eastAsia="it-IT"/>
        </w:rPr>
      </w:pPr>
    </w:p>
    <w:p w:rsidR="00372FAB" w:rsidRPr="00372FAB" w:rsidRDefault="00372FAB" w:rsidP="006002B7">
      <w:pPr>
        <w:spacing w:after="0" w:line="159" w:lineRule="atLeast"/>
        <w:ind w:right="1185"/>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MUSICAL</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REGOLAMENTO</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Gruppi: i brani dovranno essere cantati dal vivo, non sono ammessi cori registrati su base. I gruppi avranno a disposizione sette archetti e tre microfoni panoramici. Sarà discrezione della giuria far ripetere l'esibizione in caso di malfunzionamento degli archetti. </w:t>
      </w:r>
      <w:r w:rsidRPr="00372FAB">
        <w:rPr>
          <w:rFonts w:ascii="Times New Roman" w:eastAsia="Times New Roman" w:hAnsi="Times New Roman" w:cs="Times New Roman"/>
          <w:b/>
          <w:i/>
          <w:iCs/>
          <w:color w:val="808080"/>
          <w:sz w:val="18"/>
          <w:szCs w:val="18"/>
          <w:lang w:eastAsia="it-IT"/>
        </w:rPr>
        <w:t>La durata dell'esibizione non dovrà superare i 10 minuti</w:t>
      </w:r>
      <w:r w:rsidRPr="00372FAB">
        <w:rPr>
          <w:rFonts w:ascii="Times New Roman" w:eastAsia="Times New Roman" w:hAnsi="Times New Roman" w:cs="Times New Roman"/>
          <w:i/>
          <w:iCs/>
          <w:color w:val="808080"/>
          <w:sz w:val="18"/>
          <w:szCs w:val="18"/>
          <w:lang w:eastAsia="it-IT"/>
        </w:rPr>
        <w:t xml:space="preserve">. </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 brani andranno inviati via mail prima del concorso. I concorrenti all'arrivo, dovranno comunque consegnare una copia dei brani su cd.</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Tutti i </w:t>
      </w:r>
      <w:proofErr w:type="spellStart"/>
      <w:r w:rsidRPr="00372FAB">
        <w:rPr>
          <w:rFonts w:ascii="Times New Roman" w:eastAsia="Times New Roman" w:hAnsi="Times New Roman" w:cs="Times New Roman"/>
          <w:i/>
          <w:iCs/>
          <w:color w:val="808080"/>
          <w:sz w:val="18"/>
          <w:szCs w:val="18"/>
          <w:lang w:eastAsia="it-IT"/>
        </w:rPr>
        <w:t>CD</w:t>
      </w:r>
      <w:proofErr w:type="spellEnd"/>
      <w:r w:rsidRPr="00372FAB">
        <w:rPr>
          <w:rFonts w:ascii="Times New Roman" w:eastAsia="Times New Roman" w:hAnsi="Times New Roman" w:cs="Times New Roman"/>
          <w:i/>
          <w:iCs/>
          <w:color w:val="808080"/>
          <w:sz w:val="18"/>
          <w:szCs w:val="18"/>
          <w:lang w:eastAsia="it-IT"/>
        </w:rPr>
        <w:t xml:space="preserve"> saranno verificati nella loro durata, oltre tale limite la musica verrà sfumata e la giuria potrà procedere alla penalizzazione.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I danzatori assenti al momento della chiamata in scena, saranno squalificati. </w:t>
      </w:r>
    </w:p>
    <w:p w:rsidR="006002B7" w:rsidRDefault="006002B7" w:rsidP="00372FAB">
      <w:pPr>
        <w:spacing w:after="0" w:line="181" w:lineRule="atLeast"/>
        <w:ind w:right="142"/>
        <w:rPr>
          <w:rFonts w:ascii="Times New Roman" w:eastAsia="Times New Roman" w:hAnsi="Times New Roman" w:cs="Times New Roman"/>
          <w:b/>
          <w:bCs/>
          <w:i/>
          <w:iCs/>
          <w:color w:val="808080"/>
          <w:sz w:val="18"/>
          <w:szCs w:val="18"/>
          <w:lang w:eastAsia="it-IT"/>
        </w:rPr>
      </w:pPr>
    </w:p>
    <w:p w:rsidR="00372FAB" w:rsidRPr="00372FAB" w:rsidRDefault="00372FAB" w:rsidP="00372FAB">
      <w:pPr>
        <w:spacing w:after="0" w:line="181" w:lineRule="atLeast"/>
        <w:ind w:right="142"/>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t xml:space="preserve">QUOTE </w:t>
      </w:r>
      <w:proofErr w:type="spellStart"/>
      <w:r w:rsidRPr="00372FAB">
        <w:rPr>
          <w:rFonts w:ascii="Times New Roman" w:eastAsia="Times New Roman" w:hAnsi="Times New Roman" w:cs="Times New Roman"/>
          <w:b/>
          <w:bCs/>
          <w:i/>
          <w:iCs/>
          <w:color w:val="808080"/>
          <w:sz w:val="18"/>
          <w:szCs w:val="18"/>
          <w:lang w:eastAsia="it-IT"/>
        </w:rPr>
        <w:t>DI</w:t>
      </w:r>
      <w:proofErr w:type="spellEnd"/>
      <w:r w:rsidRPr="00372FAB">
        <w:rPr>
          <w:rFonts w:ascii="Times New Roman" w:eastAsia="Times New Roman" w:hAnsi="Times New Roman" w:cs="Times New Roman"/>
          <w:b/>
          <w:bCs/>
          <w:i/>
          <w:iCs/>
          <w:color w:val="808080"/>
          <w:sz w:val="18"/>
          <w:szCs w:val="18"/>
          <w:lang w:eastAsia="it-IT"/>
        </w:rPr>
        <w:t xml:space="preserve"> D’ISCRIZIONE</w:t>
      </w:r>
    </w:p>
    <w:p w:rsidR="00372FAB" w:rsidRPr="00372FAB" w:rsidRDefault="00372FAB" w:rsidP="00372FAB">
      <w:pPr>
        <w:spacing w:after="0" w:line="159" w:lineRule="atLeast"/>
        <w:ind w:right="335"/>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Quota per ogni coreografia presentata: </w:t>
      </w:r>
    </w:p>
    <w:p w:rsidR="00372FAB" w:rsidRPr="00372FAB" w:rsidRDefault="00372FAB" w:rsidP="00372FAB">
      <w:pPr>
        <w:spacing w:after="0" w:line="159" w:lineRule="atLeast"/>
        <w:ind w:right="1349"/>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 SOLISTA € 25,00 </w:t>
      </w:r>
    </w:p>
    <w:p w:rsidR="00372FAB" w:rsidRPr="00372FAB" w:rsidRDefault="00372FAB" w:rsidP="00372FAB">
      <w:pPr>
        <w:spacing w:after="0" w:line="159" w:lineRule="atLeast"/>
        <w:ind w:right="60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 PASSO A DUE € 50,00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GRUPPI</w:t>
      </w:r>
      <w:r w:rsidR="003C6C3D">
        <w:rPr>
          <w:rFonts w:ascii="Times New Roman" w:eastAsia="Times New Roman" w:hAnsi="Times New Roman" w:cs="Times New Roman"/>
          <w:i/>
          <w:iCs/>
          <w:color w:val="808080"/>
          <w:sz w:val="18"/>
          <w:szCs w:val="18"/>
          <w:lang w:eastAsia="it-IT"/>
        </w:rPr>
        <w:t xml:space="preserve">  € 7</w:t>
      </w:r>
      <w:r w:rsidR="0052466B">
        <w:rPr>
          <w:rFonts w:ascii="Times New Roman" w:eastAsia="Times New Roman" w:hAnsi="Times New Roman" w:cs="Times New Roman"/>
          <w:i/>
          <w:iCs/>
          <w:color w:val="808080"/>
          <w:sz w:val="18"/>
          <w:szCs w:val="18"/>
          <w:lang w:eastAsia="it-IT"/>
        </w:rPr>
        <w:t>0,00 da 3 a 5 danzatori- per Grande Gruppo</w:t>
      </w:r>
      <w:r w:rsidR="003C6C3D">
        <w:rPr>
          <w:rFonts w:ascii="Times New Roman" w:eastAsia="Times New Roman" w:hAnsi="Times New Roman" w:cs="Times New Roman"/>
          <w:i/>
          <w:iCs/>
          <w:color w:val="808080"/>
          <w:sz w:val="18"/>
          <w:szCs w:val="18"/>
          <w:lang w:eastAsia="it-IT"/>
        </w:rPr>
        <w:t xml:space="preserve"> €</w:t>
      </w:r>
      <w:r w:rsidR="0052466B">
        <w:rPr>
          <w:rFonts w:ascii="Times New Roman" w:eastAsia="Times New Roman" w:hAnsi="Times New Roman" w:cs="Times New Roman"/>
          <w:i/>
          <w:iCs/>
          <w:color w:val="808080"/>
          <w:sz w:val="18"/>
          <w:szCs w:val="18"/>
          <w:lang w:eastAsia="it-IT"/>
        </w:rPr>
        <w:t xml:space="preserve"> 100 da 6 a</w:t>
      </w:r>
      <w:r w:rsidR="003C6C3D">
        <w:rPr>
          <w:rFonts w:ascii="Times New Roman" w:eastAsia="Times New Roman" w:hAnsi="Times New Roman" w:cs="Times New Roman"/>
          <w:i/>
          <w:iCs/>
          <w:color w:val="808080"/>
          <w:sz w:val="18"/>
          <w:szCs w:val="18"/>
          <w:lang w:eastAsia="it-IT"/>
        </w:rPr>
        <w:t xml:space="preserve"> 8 </w:t>
      </w:r>
      <w:r w:rsidR="0052466B">
        <w:rPr>
          <w:rFonts w:ascii="Times New Roman" w:eastAsia="Times New Roman" w:hAnsi="Times New Roman" w:cs="Times New Roman"/>
          <w:i/>
          <w:iCs/>
          <w:color w:val="808080"/>
          <w:sz w:val="18"/>
          <w:szCs w:val="18"/>
          <w:lang w:eastAsia="it-IT"/>
        </w:rPr>
        <w:t xml:space="preserve"> </w:t>
      </w:r>
      <w:r w:rsidRPr="00372FAB">
        <w:rPr>
          <w:rFonts w:ascii="Times New Roman" w:eastAsia="Times New Roman" w:hAnsi="Times New Roman" w:cs="Times New Roman"/>
          <w:i/>
          <w:iCs/>
          <w:color w:val="808080"/>
          <w:sz w:val="18"/>
          <w:szCs w:val="18"/>
          <w:lang w:eastAsia="it-IT"/>
        </w:rPr>
        <w:t>€ 10 per ogni elemento aggiunto</w:t>
      </w:r>
      <w:r w:rsidR="003C6C3D">
        <w:rPr>
          <w:rFonts w:ascii="Times New Roman" w:eastAsia="Times New Roman" w:hAnsi="Times New Roman" w:cs="Times New Roman"/>
          <w:i/>
          <w:iCs/>
          <w:color w:val="808080"/>
          <w:sz w:val="18"/>
          <w:szCs w:val="18"/>
          <w:lang w:eastAsia="it-IT"/>
        </w:rPr>
        <w:t xml:space="preserve"> fino ad un massimo di 24</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Le quote di partecipazione al Concorso, non comprendono viaggio, vitto e alloggio. </w:t>
      </w:r>
    </w:p>
    <w:p w:rsidR="006002B7" w:rsidRDefault="006002B7" w:rsidP="00372FAB">
      <w:pPr>
        <w:spacing w:after="0" w:line="181" w:lineRule="atLeast"/>
        <w:ind w:right="176"/>
        <w:rPr>
          <w:rFonts w:ascii="Times New Roman" w:eastAsia="Times New Roman" w:hAnsi="Times New Roman" w:cs="Times New Roman"/>
          <w:b/>
          <w:bCs/>
          <w:i/>
          <w:iCs/>
          <w:color w:val="808080"/>
          <w:sz w:val="18"/>
          <w:szCs w:val="18"/>
          <w:lang w:eastAsia="it-IT"/>
        </w:rPr>
      </w:pPr>
    </w:p>
    <w:p w:rsidR="00372FAB" w:rsidRPr="00372FAB" w:rsidRDefault="00372FAB" w:rsidP="00372FAB">
      <w:pPr>
        <w:spacing w:after="0" w:line="181" w:lineRule="atLeast"/>
        <w:ind w:right="176"/>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 xml:space="preserve">MODALITÀ </w:t>
      </w:r>
      <w:proofErr w:type="spellStart"/>
      <w:r w:rsidRPr="00372FAB">
        <w:rPr>
          <w:rFonts w:ascii="Times New Roman" w:eastAsia="Times New Roman" w:hAnsi="Times New Roman" w:cs="Times New Roman"/>
          <w:b/>
          <w:bCs/>
          <w:i/>
          <w:iCs/>
          <w:color w:val="808080"/>
          <w:sz w:val="20"/>
          <w:szCs w:val="20"/>
          <w:lang w:eastAsia="it-IT"/>
        </w:rPr>
        <w:t>DI</w:t>
      </w:r>
      <w:proofErr w:type="spellEnd"/>
      <w:r w:rsidRPr="00372FAB">
        <w:rPr>
          <w:rFonts w:ascii="Times New Roman" w:eastAsia="Times New Roman" w:hAnsi="Times New Roman" w:cs="Times New Roman"/>
          <w:b/>
          <w:bCs/>
          <w:i/>
          <w:iCs/>
          <w:color w:val="808080"/>
          <w:sz w:val="20"/>
          <w:szCs w:val="20"/>
          <w:lang w:eastAsia="it-IT"/>
        </w:rPr>
        <w:t xml:space="preserve"> PAGAMENTO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FF0000"/>
          <w:sz w:val="18"/>
          <w:szCs w:val="18"/>
          <w:lang w:eastAsia="it-IT"/>
        </w:rPr>
        <w:t xml:space="preserve">Le quote si versano con bonifico, IBAN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FF0000"/>
          <w:sz w:val="18"/>
          <w:szCs w:val="18"/>
          <w:lang w:eastAsia="it-IT"/>
        </w:rPr>
        <w:t>IT13E0888525100000000220199</w:t>
      </w:r>
    </w:p>
    <w:p w:rsidR="00372FAB" w:rsidRPr="00372FAB" w:rsidRDefault="006002B7" w:rsidP="00372FAB">
      <w:pPr>
        <w:spacing w:after="0" w:line="159" w:lineRule="atLeast"/>
        <w:ind w:right="6"/>
        <w:rPr>
          <w:rFonts w:ascii="Times New Roman" w:eastAsia="Times New Roman" w:hAnsi="Times New Roman" w:cs="Times New Roman"/>
          <w:sz w:val="18"/>
          <w:szCs w:val="18"/>
          <w:lang w:eastAsia="it-IT"/>
        </w:rPr>
      </w:pPr>
      <w:proofErr w:type="spellStart"/>
      <w:r w:rsidRPr="006002B7">
        <w:rPr>
          <w:rFonts w:ascii="Times New Roman" w:eastAsia="Times New Roman" w:hAnsi="Times New Roman" w:cs="Times New Roman"/>
          <w:i/>
          <w:iCs/>
          <w:sz w:val="18"/>
          <w:szCs w:val="18"/>
          <w:lang w:eastAsia="it-IT"/>
        </w:rPr>
        <w:t>Asd</w:t>
      </w:r>
      <w:proofErr w:type="spellEnd"/>
      <w:r w:rsidRPr="006002B7">
        <w:rPr>
          <w:rFonts w:ascii="Times New Roman" w:eastAsia="Times New Roman" w:hAnsi="Times New Roman" w:cs="Times New Roman"/>
          <w:i/>
          <w:iCs/>
          <w:sz w:val="18"/>
          <w:szCs w:val="18"/>
          <w:lang w:eastAsia="it-IT"/>
        </w:rPr>
        <w:t xml:space="preserve"> </w:t>
      </w:r>
      <w:proofErr w:type="spellStart"/>
      <w:r w:rsidRPr="006002B7">
        <w:rPr>
          <w:rFonts w:ascii="Times New Roman" w:eastAsia="Times New Roman" w:hAnsi="Times New Roman" w:cs="Times New Roman"/>
          <w:i/>
          <w:iCs/>
          <w:sz w:val="18"/>
          <w:szCs w:val="18"/>
          <w:lang w:eastAsia="it-IT"/>
        </w:rPr>
        <w:t>Rosignanoin</w:t>
      </w:r>
      <w:r w:rsidR="00372FAB" w:rsidRPr="00372FAB">
        <w:rPr>
          <w:rFonts w:ascii="Times New Roman" w:eastAsia="Times New Roman" w:hAnsi="Times New Roman" w:cs="Times New Roman"/>
          <w:i/>
          <w:iCs/>
          <w:sz w:val="18"/>
          <w:szCs w:val="18"/>
          <w:lang w:eastAsia="it-IT"/>
        </w:rPr>
        <w:t>Danza</w:t>
      </w:r>
      <w:proofErr w:type="spellEnd"/>
      <w:r w:rsidR="00372FAB" w:rsidRPr="00372FAB">
        <w:rPr>
          <w:rFonts w:ascii="Times New Roman" w:eastAsia="Times New Roman" w:hAnsi="Times New Roman" w:cs="Times New Roman"/>
          <w:i/>
          <w:iCs/>
          <w:sz w:val="18"/>
          <w:szCs w:val="18"/>
          <w:lang w:eastAsia="it-IT"/>
        </w:rPr>
        <w:t xml:space="preserve">, causale: cognome e nome scuola; oppure a mano presso: Segreteria di </w:t>
      </w:r>
      <w:proofErr w:type="spellStart"/>
      <w:r w:rsidR="00372FAB" w:rsidRPr="00372FAB">
        <w:rPr>
          <w:rFonts w:ascii="Times New Roman" w:eastAsia="Times New Roman" w:hAnsi="Times New Roman" w:cs="Times New Roman"/>
          <w:i/>
          <w:iCs/>
          <w:sz w:val="18"/>
          <w:szCs w:val="18"/>
          <w:lang w:eastAsia="it-IT"/>
        </w:rPr>
        <w:t>RosignanoinDanza</w:t>
      </w:r>
      <w:proofErr w:type="spellEnd"/>
      <w:r w:rsidR="00372FAB" w:rsidRPr="00372FAB">
        <w:rPr>
          <w:rFonts w:ascii="Times New Roman" w:eastAsia="Times New Roman" w:hAnsi="Times New Roman" w:cs="Times New Roman"/>
          <w:i/>
          <w:iCs/>
          <w:sz w:val="18"/>
          <w:szCs w:val="18"/>
          <w:lang w:eastAsia="it-IT"/>
        </w:rPr>
        <w:t xml:space="preserve"> via Ernesto Solvay n 40 Rosignano Solvay 57016 ( </w:t>
      </w:r>
      <w:proofErr w:type="spellStart"/>
      <w:r w:rsidR="00372FAB" w:rsidRPr="00372FAB">
        <w:rPr>
          <w:rFonts w:ascii="Times New Roman" w:eastAsia="Times New Roman" w:hAnsi="Times New Roman" w:cs="Times New Roman"/>
          <w:i/>
          <w:iCs/>
          <w:sz w:val="18"/>
          <w:szCs w:val="18"/>
          <w:lang w:eastAsia="it-IT"/>
        </w:rPr>
        <w:t>LI</w:t>
      </w:r>
      <w:proofErr w:type="spellEnd"/>
      <w:r w:rsidR="00372FAB" w:rsidRPr="00372FAB">
        <w:rPr>
          <w:rFonts w:ascii="Times New Roman" w:eastAsia="Times New Roman" w:hAnsi="Times New Roman" w:cs="Times New Roman"/>
          <w:i/>
          <w:iCs/>
          <w:sz w:val="18"/>
          <w:szCs w:val="18"/>
          <w:lang w:eastAsia="it-IT"/>
        </w:rPr>
        <w:t xml:space="preserve">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FF0000"/>
          <w:sz w:val="18"/>
          <w:szCs w:val="18"/>
          <w:lang w:eastAsia="it-IT"/>
        </w:rPr>
        <w:t xml:space="preserve">Per l'iscrizione alla gara di Coppa Italia va pagato alla segreteria “LA DANZA” utilizzando i moduli e le modalità che troverete sul sito:www.ladanza.dance.it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Nel caso in cui i ballerini non dovessero </w:t>
      </w:r>
      <w:r w:rsidR="00075B4D">
        <w:rPr>
          <w:rFonts w:ascii="Times New Roman" w:eastAsia="Times New Roman" w:hAnsi="Times New Roman" w:cs="Times New Roman"/>
          <w:i/>
          <w:iCs/>
          <w:color w:val="808080"/>
          <w:sz w:val="18"/>
          <w:szCs w:val="18"/>
          <w:lang w:eastAsia="it-IT"/>
        </w:rPr>
        <w:t>p</w:t>
      </w:r>
      <w:r w:rsidRPr="00372FAB">
        <w:rPr>
          <w:rFonts w:ascii="Times New Roman" w:eastAsia="Times New Roman" w:hAnsi="Times New Roman" w:cs="Times New Roman"/>
          <w:i/>
          <w:iCs/>
          <w:color w:val="808080"/>
          <w:sz w:val="18"/>
          <w:szCs w:val="18"/>
          <w:lang w:eastAsia="it-IT"/>
        </w:rPr>
        <w:t>resentarsi al Concorso per qualsiasi motivo di natura accidentale, anche se in possesso di certificati o documenti ufficiali che giustificano l'assenza non hanno diritto al rimborso delle q</w:t>
      </w:r>
      <w:r w:rsidR="00075B4D">
        <w:rPr>
          <w:rFonts w:ascii="Times New Roman" w:eastAsia="Times New Roman" w:hAnsi="Times New Roman" w:cs="Times New Roman"/>
          <w:i/>
          <w:iCs/>
          <w:color w:val="808080"/>
          <w:sz w:val="18"/>
          <w:szCs w:val="18"/>
          <w:lang w:eastAsia="it-IT"/>
        </w:rPr>
        <w:t xml:space="preserve">uote versate, le quote non sono </w:t>
      </w:r>
      <w:r w:rsidRPr="00372FAB">
        <w:rPr>
          <w:rFonts w:ascii="Times New Roman" w:eastAsia="Times New Roman" w:hAnsi="Times New Roman" w:cs="Times New Roman"/>
          <w:i/>
          <w:iCs/>
          <w:color w:val="808080"/>
          <w:sz w:val="18"/>
          <w:szCs w:val="18"/>
          <w:lang w:eastAsia="it-IT"/>
        </w:rPr>
        <w:t>rimborsabili per nessun motivo, fatta eccezione per il caso di mancato svolgimento del Concorso.</w:t>
      </w:r>
    </w:p>
    <w:p w:rsidR="006002B7" w:rsidRDefault="006002B7" w:rsidP="00372FAB">
      <w:pPr>
        <w:spacing w:after="0" w:line="159" w:lineRule="atLeast"/>
        <w:ind w:right="6"/>
        <w:rPr>
          <w:rFonts w:ascii="Times New Roman" w:eastAsia="Times New Roman" w:hAnsi="Times New Roman" w:cs="Times New Roman"/>
          <w:b/>
          <w:bCs/>
          <w:i/>
          <w:iCs/>
          <w:color w:val="808080"/>
          <w:sz w:val="20"/>
          <w:szCs w:val="20"/>
          <w:lang w:eastAsia="it-IT"/>
        </w:rPr>
      </w:pPr>
    </w:p>
    <w:p w:rsidR="00372FAB" w:rsidRPr="00372FAB" w:rsidRDefault="00372FAB" w:rsidP="00372FAB">
      <w:pPr>
        <w:spacing w:after="0" w:line="159" w:lineRule="atLeast"/>
        <w:ind w:right="6"/>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ISCRIZIONE</w:t>
      </w:r>
      <w:r w:rsidR="006002B7">
        <w:rPr>
          <w:rFonts w:ascii="Times New Roman" w:eastAsia="Times New Roman" w:hAnsi="Times New Roman" w:cs="Times New Roman"/>
          <w:b/>
          <w:bCs/>
          <w:i/>
          <w:iCs/>
          <w:color w:val="808080"/>
          <w:sz w:val="20"/>
          <w:szCs w:val="20"/>
          <w:lang w:eastAsia="it-IT"/>
        </w:rPr>
        <w:t xml:space="preserve"> al Festival</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Documenti richiesti per l'iscrizione inviare entro il 20 Gennaio 2019</w:t>
      </w:r>
    </w:p>
    <w:p w:rsidR="00372FAB" w:rsidRPr="00372FAB" w:rsidRDefault="00372FAB" w:rsidP="00372FAB">
      <w:pPr>
        <w:spacing w:after="0" w:line="159" w:lineRule="atLeast"/>
        <w:ind w:right="34"/>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1. MODULO D'ISCRIZIONE e LIBERATORIA in base alle nuove norme della Privacy.</w:t>
      </w:r>
    </w:p>
    <w:p w:rsidR="00372FAB" w:rsidRPr="00372FAB" w:rsidRDefault="00372FAB" w:rsidP="00372FAB">
      <w:pPr>
        <w:spacing w:after="0" w:line="159" w:lineRule="atLeast"/>
        <w:ind w:right="57"/>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2. COPIA BONIFICO effettuato per l'iscrizione </w:t>
      </w:r>
    </w:p>
    <w:p w:rsidR="00372FAB" w:rsidRPr="00372FAB" w:rsidRDefault="00372FAB" w:rsidP="00372FAB">
      <w:pPr>
        <w:spacing w:after="0" w:line="198"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 moduli dovranno essere compilati in tutte le parti correttamente, in stampatello leggibile e firmati dall'insegnante o dal concorrente se maggiorenne (allegando copia documento identità); ad iscrizione avvenuta, per nessun motivo saranno ammessi cambi di SEZIONE o CATEGORIA, prima o durante il Concorso. Non saranno accettati moduli incompleti e privi dei dati necessari, è importante inserire un recapito telefonico sempre reperibile ed e-mail valida.</w:t>
      </w:r>
    </w:p>
    <w:p w:rsidR="00372FAB" w:rsidRPr="00372FAB" w:rsidRDefault="00372FAB" w:rsidP="00372FAB">
      <w:pPr>
        <w:spacing w:after="0" w:line="198"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Le</w:t>
      </w:r>
      <w:r w:rsidR="006002B7">
        <w:rPr>
          <w:rFonts w:ascii="Times New Roman" w:eastAsia="Times New Roman" w:hAnsi="Times New Roman" w:cs="Times New Roman"/>
          <w:i/>
          <w:iCs/>
          <w:color w:val="808080"/>
          <w:sz w:val="18"/>
          <w:szCs w:val="18"/>
          <w:lang w:eastAsia="it-IT"/>
        </w:rPr>
        <w:t xml:space="preserve"> i</w:t>
      </w:r>
      <w:r w:rsidRPr="00372FAB">
        <w:rPr>
          <w:rFonts w:ascii="Times New Roman" w:eastAsia="Times New Roman" w:hAnsi="Times New Roman" w:cs="Times New Roman"/>
          <w:i/>
          <w:iCs/>
          <w:color w:val="808080"/>
          <w:sz w:val="18"/>
          <w:szCs w:val="18"/>
          <w:lang w:eastAsia="it-IT"/>
        </w:rPr>
        <w:t xml:space="preserve">scrizioni con tutta la </w:t>
      </w:r>
      <w:r w:rsidR="00617229">
        <w:rPr>
          <w:rFonts w:ascii="Times New Roman" w:eastAsia="Times New Roman" w:hAnsi="Times New Roman" w:cs="Times New Roman"/>
          <w:i/>
          <w:iCs/>
          <w:color w:val="808080"/>
          <w:sz w:val="18"/>
          <w:szCs w:val="18"/>
          <w:lang w:eastAsia="it-IT"/>
        </w:rPr>
        <w:t xml:space="preserve">documentazione </w:t>
      </w:r>
      <w:r w:rsidRPr="00372FAB">
        <w:rPr>
          <w:rFonts w:ascii="Times New Roman" w:eastAsia="Times New Roman" w:hAnsi="Times New Roman" w:cs="Times New Roman"/>
          <w:i/>
          <w:iCs/>
          <w:color w:val="808080"/>
          <w:sz w:val="18"/>
          <w:szCs w:val="18"/>
          <w:lang w:eastAsia="it-IT"/>
        </w:rPr>
        <w:t xml:space="preserve">devono essere inviate a: </w:t>
      </w:r>
      <w:proofErr w:type="spellStart"/>
      <w:r w:rsidRPr="00372FAB">
        <w:rPr>
          <w:rFonts w:ascii="Times New Roman" w:eastAsia="Times New Roman" w:hAnsi="Times New Roman" w:cs="Times New Roman"/>
          <w:i/>
          <w:iCs/>
          <w:color w:val="808080"/>
          <w:sz w:val="18"/>
          <w:szCs w:val="18"/>
          <w:lang w:eastAsia="it-IT"/>
        </w:rPr>
        <w:t>Rosignanoindanza</w:t>
      </w:r>
      <w:proofErr w:type="spellEnd"/>
      <w:r w:rsidRPr="00372FAB">
        <w:rPr>
          <w:rFonts w:ascii="Times New Roman" w:eastAsia="Times New Roman" w:hAnsi="Times New Roman" w:cs="Times New Roman"/>
          <w:i/>
          <w:iCs/>
          <w:color w:val="808080"/>
          <w:sz w:val="18"/>
          <w:szCs w:val="18"/>
          <w:lang w:eastAsia="it-IT"/>
        </w:rPr>
        <w:t xml:space="preserve"> via Ernesto Solvay 40 Rosignano Solvay (</w:t>
      </w:r>
      <w:proofErr w:type="spellStart"/>
      <w:r w:rsidRPr="00372FAB">
        <w:rPr>
          <w:rFonts w:ascii="Times New Roman" w:eastAsia="Times New Roman" w:hAnsi="Times New Roman" w:cs="Times New Roman"/>
          <w:i/>
          <w:iCs/>
          <w:color w:val="808080"/>
          <w:sz w:val="18"/>
          <w:szCs w:val="18"/>
          <w:lang w:eastAsia="it-IT"/>
        </w:rPr>
        <w:t>LI</w:t>
      </w:r>
      <w:proofErr w:type="spellEnd"/>
      <w:r w:rsidRPr="00372FAB">
        <w:rPr>
          <w:rFonts w:ascii="Times New Roman" w:eastAsia="Times New Roman" w:hAnsi="Times New Roman" w:cs="Times New Roman"/>
          <w:i/>
          <w:iCs/>
          <w:color w:val="808080"/>
          <w:sz w:val="18"/>
          <w:szCs w:val="18"/>
          <w:lang w:eastAsia="it-IT"/>
        </w:rPr>
        <w:t xml:space="preserve">) 57016 o </w:t>
      </w:r>
      <w:proofErr w:type="spellStart"/>
      <w:r w:rsidR="00617229">
        <w:rPr>
          <w:rFonts w:ascii="Times New Roman" w:eastAsia="Times New Roman" w:hAnsi="Times New Roman" w:cs="Times New Roman"/>
          <w:b/>
          <w:bCs/>
          <w:i/>
          <w:iCs/>
          <w:color w:val="808080"/>
          <w:sz w:val="18"/>
          <w:szCs w:val="18"/>
          <w:lang w:eastAsia="it-IT"/>
        </w:rPr>
        <w:t>e-maiil</w:t>
      </w:r>
      <w:proofErr w:type="spellEnd"/>
      <w:r w:rsidR="00617229">
        <w:rPr>
          <w:rFonts w:ascii="Times New Roman" w:eastAsia="Times New Roman" w:hAnsi="Times New Roman" w:cs="Times New Roman"/>
          <w:b/>
          <w:bCs/>
          <w:i/>
          <w:iCs/>
          <w:color w:val="808080"/>
          <w:sz w:val="18"/>
          <w:szCs w:val="18"/>
          <w:lang w:eastAsia="it-IT"/>
        </w:rPr>
        <w:t xml:space="preserve"> </w:t>
      </w:r>
      <w:hyperlink r:id="rId8" w:history="1">
        <w:r w:rsidR="004E0423" w:rsidRPr="0017636F">
          <w:rPr>
            <w:rStyle w:val="Collegamentoipertestuale"/>
            <w:rFonts w:ascii="Times New Roman" w:eastAsia="Times New Roman" w:hAnsi="Times New Roman" w:cs="Times New Roman"/>
            <w:b/>
            <w:bCs/>
            <w:i/>
            <w:iCs/>
            <w:sz w:val="18"/>
            <w:szCs w:val="18"/>
            <w:lang w:eastAsia="it-IT"/>
          </w:rPr>
          <w:t>toscanadancefestival@outlook.it</w:t>
        </w:r>
      </w:hyperlink>
      <w:r w:rsidR="004E0423">
        <w:rPr>
          <w:rFonts w:ascii="Times New Roman" w:eastAsia="Times New Roman" w:hAnsi="Times New Roman" w:cs="Times New Roman"/>
          <w:b/>
          <w:bCs/>
          <w:i/>
          <w:iCs/>
          <w:color w:val="808080"/>
          <w:sz w:val="18"/>
          <w:szCs w:val="18"/>
          <w:lang w:eastAsia="it-IT"/>
        </w:rPr>
        <w:t xml:space="preserve"> </w:t>
      </w: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Non verranno prese in considerazione le iscrizioni prive della documentazione completa richiesta, né quelle pervenute in data successiva a quella indicata. </w:t>
      </w:r>
    </w:p>
    <w:p w:rsidR="00075B4D" w:rsidRDefault="00075B4D" w:rsidP="00372FAB">
      <w:pPr>
        <w:spacing w:after="0" w:line="159" w:lineRule="atLeast"/>
        <w:ind w:right="6"/>
        <w:rPr>
          <w:rFonts w:ascii="Times New Roman" w:eastAsia="Times New Roman" w:hAnsi="Times New Roman" w:cs="Times New Roman"/>
          <w:b/>
          <w:bCs/>
          <w:i/>
          <w:iCs/>
          <w:color w:val="808080"/>
          <w:sz w:val="20"/>
          <w:szCs w:val="20"/>
          <w:lang w:eastAsia="it-IT"/>
        </w:rPr>
      </w:pPr>
    </w:p>
    <w:p w:rsidR="00372FAB" w:rsidRPr="00372FAB" w:rsidRDefault="00372FAB" w:rsidP="00372FAB">
      <w:pPr>
        <w:spacing w:after="0" w:line="159" w:lineRule="atLeast"/>
        <w:ind w:right="6"/>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MUSICHE</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proofErr w:type="spellStart"/>
      <w:r w:rsidRPr="00372FAB">
        <w:rPr>
          <w:rFonts w:ascii="Times New Roman" w:eastAsia="Times New Roman" w:hAnsi="Times New Roman" w:cs="Times New Roman"/>
          <w:i/>
          <w:iCs/>
          <w:color w:val="808080"/>
          <w:sz w:val="18"/>
          <w:szCs w:val="18"/>
          <w:lang w:eastAsia="it-IT"/>
        </w:rPr>
        <w:t>CD</w:t>
      </w:r>
      <w:proofErr w:type="spellEnd"/>
      <w:r w:rsidRPr="00372FAB">
        <w:rPr>
          <w:rFonts w:ascii="Times New Roman" w:eastAsia="Times New Roman" w:hAnsi="Times New Roman" w:cs="Times New Roman"/>
          <w:i/>
          <w:iCs/>
          <w:color w:val="808080"/>
          <w:sz w:val="18"/>
          <w:szCs w:val="18"/>
          <w:lang w:eastAsia="it-IT"/>
        </w:rPr>
        <w:t>, dovranno essere consegnati il giorno stesso della manifesta</w:t>
      </w:r>
      <w:r w:rsidR="00075B4D">
        <w:rPr>
          <w:rFonts w:ascii="Times New Roman" w:eastAsia="Times New Roman" w:hAnsi="Times New Roman" w:cs="Times New Roman"/>
          <w:i/>
          <w:iCs/>
          <w:color w:val="808080"/>
          <w:sz w:val="18"/>
          <w:szCs w:val="18"/>
          <w:lang w:eastAsia="it-IT"/>
        </w:rPr>
        <w:t>zione 6</w:t>
      </w:r>
      <w:r w:rsidRPr="00372FAB">
        <w:rPr>
          <w:rFonts w:ascii="Times New Roman" w:eastAsia="Times New Roman" w:hAnsi="Times New Roman" w:cs="Times New Roman"/>
          <w:i/>
          <w:iCs/>
          <w:color w:val="808080"/>
          <w:sz w:val="18"/>
          <w:szCs w:val="18"/>
          <w:lang w:eastAsia="it-IT"/>
        </w:rPr>
        <w:t>0 minuti prima dell’esibizione.</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Il Concorrente sarà squalificato se le musiche non saranno consegnate nei limiti di tempo stabilite.</w:t>
      </w: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proofErr w:type="spellStart"/>
      <w:r w:rsidRPr="00372FAB">
        <w:rPr>
          <w:rFonts w:ascii="Times New Roman" w:eastAsia="Times New Roman" w:hAnsi="Times New Roman" w:cs="Times New Roman"/>
          <w:i/>
          <w:iCs/>
          <w:color w:val="808080"/>
          <w:sz w:val="18"/>
          <w:szCs w:val="18"/>
          <w:lang w:eastAsia="it-IT"/>
        </w:rPr>
        <w:t>CD</w:t>
      </w:r>
      <w:proofErr w:type="spellEnd"/>
      <w:r w:rsidRPr="00372FAB">
        <w:rPr>
          <w:rFonts w:ascii="Times New Roman" w:eastAsia="Times New Roman" w:hAnsi="Times New Roman" w:cs="Times New Roman"/>
          <w:i/>
          <w:iCs/>
          <w:color w:val="808080"/>
          <w:sz w:val="18"/>
          <w:szCs w:val="18"/>
          <w:lang w:eastAsia="it-IT"/>
        </w:rPr>
        <w:t xml:space="preserve"> audio dovranno contenere solo la traccia del brano musicale della coreografia presentata.</w:t>
      </w: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Sulla CUSTODIA e sul </w:t>
      </w:r>
      <w:proofErr w:type="spellStart"/>
      <w:r w:rsidRPr="00372FAB">
        <w:rPr>
          <w:rFonts w:ascii="Times New Roman" w:eastAsia="Times New Roman" w:hAnsi="Times New Roman" w:cs="Times New Roman"/>
          <w:i/>
          <w:iCs/>
          <w:color w:val="808080"/>
          <w:sz w:val="18"/>
          <w:szCs w:val="18"/>
          <w:lang w:eastAsia="it-IT"/>
        </w:rPr>
        <w:t>CD</w:t>
      </w:r>
      <w:proofErr w:type="spellEnd"/>
      <w:r w:rsidRPr="00372FAB">
        <w:rPr>
          <w:rFonts w:ascii="Times New Roman" w:eastAsia="Times New Roman" w:hAnsi="Times New Roman" w:cs="Times New Roman"/>
          <w:i/>
          <w:iCs/>
          <w:color w:val="808080"/>
          <w:sz w:val="18"/>
          <w:szCs w:val="18"/>
          <w:lang w:eastAsia="it-IT"/>
        </w:rPr>
        <w:t>, dovranno essere riportati: scuola, nome e cognome concorrente, titolo coreografia, Sezion</w:t>
      </w:r>
      <w:r w:rsidR="00075B4D">
        <w:rPr>
          <w:rFonts w:ascii="Times New Roman" w:eastAsia="Times New Roman" w:hAnsi="Times New Roman" w:cs="Times New Roman"/>
          <w:i/>
          <w:iCs/>
          <w:color w:val="808080"/>
          <w:sz w:val="18"/>
          <w:szCs w:val="18"/>
          <w:lang w:eastAsia="it-IT"/>
        </w:rPr>
        <w:t>e e Categoria, durata del brano, Numero Gara.</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Il brano musicale, dovrà risultare di ottima qualità sonora.</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I </w:t>
      </w:r>
      <w:proofErr w:type="spellStart"/>
      <w:r w:rsidRPr="00372FAB">
        <w:rPr>
          <w:rFonts w:ascii="Times New Roman" w:eastAsia="Times New Roman" w:hAnsi="Times New Roman" w:cs="Times New Roman"/>
          <w:i/>
          <w:iCs/>
          <w:color w:val="808080"/>
          <w:sz w:val="18"/>
          <w:szCs w:val="18"/>
          <w:lang w:eastAsia="it-IT"/>
        </w:rPr>
        <w:t>CD</w:t>
      </w:r>
      <w:proofErr w:type="spellEnd"/>
      <w:r w:rsidRPr="00372FAB">
        <w:rPr>
          <w:rFonts w:ascii="Times New Roman" w:eastAsia="Times New Roman" w:hAnsi="Times New Roman" w:cs="Times New Roman"/>
          <w:i/>
          <w:iCs/>
          <w:color w:val="808080"/>
          <w:sz w:val="18"/>
          <w:szCs w:val="18"/>
          <w:lang w:eastAsia="it-IT"/>
        </w:rPr>
        <w:t xml:space="preserve"> che non presenteranno le informazioni richieste e le registrazioni audio imperfette, frusciate, con rumori di fondo o altro, saranno motivo di un'eventuale penalità nel giudizio.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Si consiglia di portare in teatro, un duplicato del </w:t>
      </w:r>
      <w:proofErr w:type="spellStart"/>
      <w:r w:rsidRPr="00372FAB">
        <w:rPr>
          <w:rFonts w:ascii="Times New Roman" w:eastAsia="Times New Roman" w:hAnsi="Times New Roman" w:cs="Times New Roman"/>
          <w:i/>
          <w:iCs/>
          <w:color w:val="808080"/>
          <w:sz w:val="18"/>
          <w:szCs w:val="18"/>
          <w:lang w:eastAsia="it-IT"/>
        </w:rPr>
        <w:t>CD</w:t>
      </w:r>
      <w:proofErr w:type="spellEnd"/>
      <w:r w:rsidRPr="00372FAB">
        <w:rPr>
          <w:rFonts w:ascii="Times New Roman" w:eastAsia="Times New Roman" w:hAnsi="Times New Roman" w:cs="Times New Roman"/>
          <w:i/>
          <w:iCs/>
          <w:color w:val="808080"/>
          <w:sz w:val="18"/>
          <w:szCs w:val="18"/>
          <w:lang w:eastAsia="it-IT"/>
        </w:rPr>
        <w:t xml:space="preserve"> o USB. </w:t>
      </w:r>
    </w:p>
    <w:p w:rsidR="00075B4D" w:rsidRDefault="00075B4D" w:rsidP="00372FAB">
      <w:pPr>
        <w:spacing w:after="0" w:line="181" w:lineRule="atLeast"/>
        <w:ind w:right="629"/>
        <w:rPr>
          <w:rFonts w:ascii="Times New Roman" w:eastAsia="Times New Roman" w:hAnsi="Times New Roman" w:cs="Times New Roman"/>
          <w:b/>
          <w:bCs/>
          <w:i/>
          <w:iCs/>
          <w:color w:val="808080"/>
          <w:sz w:val="20"/>
          <w:szCs w:val="20"/>
          <w:lang w:eastAsia="it-IT"/>
        </w:rPr>
      </w:pPr>
    </w:p>
    <w:p w:rsidR="00372FAB" w:rsidRPr="00372FAB" w:rsidRDefault="00372FAB" w:rsidP="00372FAB">
      <w:pPr>
        <w:spacing w:after="0" w:line="181" w:lineRule="atLeast"/>
        <w:ind w:right="629"/>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 xml:space="preserve">TERMINE ISCRIZIONI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FF0000"/>
          <w:sz w:val="18"/>
          <w:szCs w:val="18"/>
          <w:lang w:eastAsia="it-IT"/>
        </w:rPr>
        <w:t>Le iscrizioni termineranno il 20 Gennaio 2019</w:t>
      </w:r>
      <w:r w:rsidRPr="00372FAB">
        <w:rPr>
          <w:rFonts w:ascii="Times New Roman" w:eastAsia="Times New Roman" w:hAnsi="Times New Roman" w:cs="Times New Roman"/>
          <w:i/>
          <w:iCs/>
          <w:color w:val="808080"/>
          <w:sz w:val="18"/>
          <w:szCs w:val="18"/>
          <w:lang w:eastAsia="it-IT"/>
        </w:rPr>
        <w:t xml:space="preserve">, in caso di raggiungimento del massimo dei posti disponibili, le iscrizioni potrebbero essere chiuse in anticipo. Contattare la segreteria prima di procedere all'iscrizione. </w:t>
      </w:r>
    </w:p>
    <w:p w:rsidR="00075B4D" w:rsidRDefault="00075B4D" w:rsidP="00372FAB">
      <w:pPr>
        <w:spacing w:after="0" w:line="181" w:lineRule="atLeast"/>
        <w:ind w:right="335"/>
        <w:rPr>
          <w:rFonts w:ascii="Times New Roman" w:eastAsia="Times New Roman" w:hAnsi="Times New Roman" w:cs="Times New Roman"/>
          <w:b/>
          <w:bCs/>
          <w:i/>
          <w:iCs/>
          <w:color w:val="808080"/>
          <w:sz w:val="20"/>
          <w:szCs w:val="20"/>
          <w:lang w:eastAsia="it-IT"/>
        </w:rPr>
      </w:pPr>
    </w:p>
    <w:p w:rsidR="003D12FE" w:rsidRDefault="003D12FE" w:rsidP="00372FAB">
      <w:pPr>
        <w:spacing w:after="0" w:line="181" w:lineRule="atLeast"/>
        <w:ind w:right="335"/>
        <w:rPr>
          <w:rFonts w:ascii="Times New Roman" w:eastAsia="Times New Roman" w:hAnsi="Times New Roman" w:cs="Times New Roman"/>
          <w:b/>
          <w:bCs/>
          <w:i/>
          <w:iCs/>
          <w:color w:val="808080"/>
          <w:sz w:val="20"/>
          <w:szCs w:val="20"/>
          <w:lang w:eastAsia="it-IT"/>
        </w:rPr>
      </w:pPr>
    </w:p>
    <w:p w:rsidR="00372FAB" w:rsidRPr="00372FAB" w:rsidRDefault="00372FAB" w:rsidP="00372FAB">
      <w:pPr>
        <w:spacing w:after="0" w:line="181" w:lineRule="atLeast"/>
        <w:ind w:right="335"/>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 xml:space="preserve">ACCESSO AL PALAZZETTO, AL SPOGLIATOI, BACKSTAGE </w:t>
      </w: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 parenti e gli accompagnatori dei concorrenti potranno assistere al Concorso solo con la l’acquisto del biglietto e per nessun</w:t>
      </w:r>
      <w:r w:rsidR="00075B4D">
        <w:rPr>
          <w:rFonts w:ascii="Times New Roman" w:eastAsia="Times New Roman" w:hAnsi="Times New Roman" w:cs="Times New Roman"/>
          <w:i/>
          <w:iCs/>
          <w:color w:val="808080"/>
          <w:sz w:val="18"/>
          <w:szCs w:val="18"/>
          <w:lang w:eastAsia="it-IT"/>
        </w:rPr>
        <w:t xml:space="preserve"> motivo potranno accedere nella zona</w:t>
      </w:r>
      <w:r w:rsidRPr="00372FAB">
        <w:rPr>
          <w:rFonts w:ascii="Times New Roman" w:eastAsia="Times New Roman" w:hAnsi="Times New Roman" w:cs="Times New Roman"/>
          <w:i/>
          <w:iCs/>
          <w:color w:val="808080"/>
          <w:sz w:val="18"/>
          <w:szCs w:val="18"/>
          <w:lang w:eastAsia="it-IT"/>
        </w:rPr>
        <w:t xml:space="preserve"> spogliatoi, e al backstage. </w:t>
      </w:r>
      <w:r w:rsidRPr="00372FAB">
        <w:rPr>
          <w:rFonts w:ascii="Times New Roman" w:eastAsia="Times New Roman" w:hAnsi="Times New Roman" w:cs="Times New Roman"/>
          <w:i/>
          <w:iCs/>
          <w:color w:val="FF0000"/>
          <w:sz w:val="18"/>
          <w:szCs w:val="18"/>
          <w:lang w:eastAsia="it-IT"/>
        </w:rPr>
        <w:t>.</w:t>
      </w: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Coreografi e concorrenti, potranno accedere all’interno del Palazzetto nelle zone spogliatoi e al backstage solo se muniti del numero di gara o PASS rilasciato dall'organizzazione. Il PASS dovrà essere costantemente indossato ed esibito a qualsiasi richiesta degli addetti. </w:t>
      </w:r>
    </w:p>
    <w:p w:rsidR="00075B4D" w:rsidRDefault="00075B4D" w:rsidP="00372FAB">
      <w:pPr>
        <w:spacing w:after="0" w:line="159" w:lineRule="atLeast"/>
        <w:ind w:right="6"/>
        <w:rPr>
          <w:rFonts w:ascii="Times New Roman" w:eastAsia="Times New Roman" w:hAnsi="Times New Roman" w:cs="Times New Roman"/>
          <w:b/>
          <w:bCs/>
          <w:i/>
          <w:iCs/>
          <w:color w:val="808080"/>
          <w:sz w:val="20"/>
          <w:szCs w:val="20"/>
          <w:lang w:eastAsia="it-IT"/>
        </w:rPr>
      </w:pPr>
    </w:p>
    <w:p w:rsidR="00075B4D" w:rsidRDefault="00075B4D" w:rsidP="00372FAB">
      <w:pPr>
        <w:spacing w:after="0" w:line="159" w:lineRule="atLeast"/>
        <w:ind w:right="6"/>
        <w:rPr>
          <w:rFonts w:ascii="Times New Roman" w:eastAsia="Times New Roman" w:hAnsi="Times New Roman" w:cs="Times New Roman"/>
          <w:b/>
          <w:bCs/>
          <w:i/>
          <w:iCs/>
          <w:color w:val="808080"/>
          <w:sz w:val="20"/>
          <w:szCs w:val="20"/>
          <w:lang w:eastAsia="it-IT"/>
        </w:rPr>
      </w:pPr>
    </w:p>
    <w:p w:rsidR="00075B4D"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20"/>
          <w:szCs w:val="20"/>
          <w:lang w:eastAsia="it-IT"/>
        </w:rPr>
        <w:t>OGNI SCUOLA RICEVERÀ UN PASS, OGNI 9 ALLIEVI ISCRITTI AL CONCORSO</w:t>
      </w:r>
      <w:r w:rsidRPr="00372FAB">
        <w:rPr>
          <w:rFonts w:ascii="Times New Roman" w:eastAsia="Times New Roman" w:hAnsi="Times New Roman" w:cs="Times New Roman"/>
          <w:i/>
          <w:iCs/>
          <w:color w:val="808080"/>
          <w:sz w:val="18"/>
          <w:szCs w:val="18"/>
          <w:lang w:eastAsia="it-IT"/>
        </w:rPr>
        <w:t xml:space="preserve">.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Al fine di ottimizzare gli spazi nei camerini e nelle aree del backstage, i concorrenti potranno accedere ai camerini, solo con l'autorizzazione d'ingresso, data dagli addetti al servizio e soltanto per il tempo necessario all'esibizione, dopodiché dovranno lasciare liberi e puliti i locali. </w:t>
      </w:r>
    </w:p>
    <w:p w:rsidR="00075B4D" w:rsidRDefault="00075B4D" w:rsidP="00075B4D">
      <w:pPr>
        <w:spacing w:after="0" w:line="181" w:lineRule="atLeast"/>
        <w:ind w:right="6"/>
        <w:rPr>
          <w:rFonts w:ascii="Times New Roman" w:eastAsia="Times New Roman" w:hAnsi="Times New Roman" w:cs="Times New Roman"/>
          <w:b/>
          <w:bCs/>
          <w:i/>
          <w:iCs/>
          <w:color w:val="808080"/>
          <w:sz w:val="20"/>
          <w:szCs w:val="20"/>
          <w:lang w:eastAsia="it-IT"/>
        </w:rPr>
      </w:pPr>
    </w:p>
    <w:p w:rsidR="00372FAB" w:rsidRPr="00372FAB" w:rsidRDefault="00372FAB" w:rsidP="00075B4D">
      <w:pPr>
        <w:spacing w:after="0" w:line="181" w:lineRule="atLeast"/>
        <w:ind w:right="6"/>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 xml:space="preserve">DIMENSIONI DEL PALCO, LUCI E SCENOGRAFIE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La zona delle esibizioni misura 12x10m con tappeto da danza le luci saranno prescelte, controllate e verificate dall'organizzazione e non saranno possibili richieste specifiche.</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t xml:space="preserve">Per la Disciplina </w:t>
      </w:r>
      <w:proofErr w:type="spellStart"/>
      <w:r w:rsidRPr="00372FAB">
        <w:rPr>
          <w:rFonts w:ascii="Times New Roman" w:eastAsia="Times New Roman" w:hAnsi="Times New Roman" w:cs="Times New Roman"/>
          <w:b/>
          <w:bCs/>
          <w:i/>
          <w:iCs/>
          <w:color w:val="808080"/>
          <w:sz w:val="18"/>
          <w:szCs w:val="18"/>
          <w:lang w:eastAsia="it-IT"/>
        </w:rPr>
        <w:t>Fit</w:t>
      </w:r>
      <w:proofErr w:type="spellEnd"/>
      <w:r w:rsidRPr="00372FAB">
        <w:rPr>
          <w:rFonts w:ascii="Times New Roman" w:eastAsia="Times New Roman" w:hAnsi="Times New Roman" w:cs="Times New Roman"/>
          <w:b/>
          <w:bCs/>
          <w:i/>
          <w:iCs/>
          <w:color w:val="808080"/>
          <w:sz w:val="18"/>
          <w:szCs w:val="18"/>
          <w:lang w:eastAsia="it-IT"/>
        </w:rPr>
        <w:t xml:space="preserve"> </w:t>
      </w:r>
      <w:proofErr w:type="spellStart"/>
      <w:r w:rsidRPr="00372FAB">
        <w:rPr>
          <w:rFonts w:ascii="Times New Roman" w:eastAsia="Times New Roman" w:hAnsi="Times New Roman" w:cs="Times New Roman"/>
          <w:b/>
          <w:bCs/>
          <w:i/>
          <w:iCs/>
          <w:color w:val="808080"/>
          <w:sz w:val="18"/>
          <w:szCs w:val="18"/>
          <w:lang w:eastAsia="it-IT"/>
        </w:rPr>
        <w:t>Kid</w:t>
      </w:r>
      <w:proofErr w:type="spellEnd"/>
      <w:r w:rsidRPr="00372FAB">
        <w:rPr>
          <w:rFonts w:ascii="Times New Roman" w:eastAsia="Times New Roman" w:hAnsi="Times New Roman" w:cs="Times New Roman"/>
          <w:b/>
          <w:bCs/>
          <w:i/>
          <w:iCs/>
          <w:color w:val="808080"/>
          <w:sz w:val="18"/>
          <w:szCs w:val="18"/>
          <w:lang w:eastAsia="it-IT"/>
        </w:rPr>
        <w:t xml:space="preserve"> sarà predisposto un tappeto specifico.</w:t>
      </w:r>
    </w:p>
    <w:p w:rsidR="00372FAB" w:rsidRPr="00372FAB" w:rsidRDefault="00372FAB" w:rsidP="00372FAB">
      <w:pPr>
        <w:spacing w:after="0" w:line="159" w:lineRule="atLeast"/>
        <w:ind w:right="62"/>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NON SONO PREVISTE PROVE. L'utilizzo di particolari scenografie, attrezzi oppure oggetti, devono essere indicati sul modulo d'iscrizione e concordati con l'organizzazione, tali oggetti devono essere di piccole misure, di facile trasporto e rimozione, non devono sporcare il palcoscenico e devono essere idonei al piano di sicurezza I concorrenti si assumono la responsabilità di rimuovere velocemente la scenografia a fine esibizione e di pulire il palco da eventuali elementi coreografici (Piume, coriandoli, petali, etc.).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È vietato usare trucchi o creme per il corpo, né sostanze liquide, pitture, talco in polvere o quanto altro possa mettere in pericolo oppure ostacolare il corretto proseguimento delle esibizioni. È vietato l'uso del fuoco nelle diverse forma (Accendini, candele, incensi etc.). È ammesso l'uso della pece. </w:t>
      </w:r>
    </w:p>
    <w:p w:rsidR="00075B4D" w:rsidRDefault="00075B4D" w:rsidP="00075B4D">
      <w:pPr>
        <w:spacing w:after="0" w:line="159" w:lineRule="atLeast"/>
        <w:ind w:right="6"/>
        <w:rPr>
          <w:rFonts w:ascii="Times New Roman" w:eastAsia="Times New Roman" w:hAnsi="Times New Roman" w:cs="Times New Roman"/>
          <w:b/>
          <w:bCs/>
          <w:i/>
          <w:iCs/>
          <w:color w:val="808080"/>
          <w:sz w:val="20"/>
          <w:szCs w:val="20"/>
          <w:lang w:eastAsia="it-IT"/>
        </w:rPr>
      </w:pPr>
    </w:p>
    <w:p w:rsidR="00372FAB" w:rsidRPr="00372FAB" w:rsidRDefault="00372FAB" w:rsidP="00075B4D">
      <w:pPr>
        <w:spacing w:after="0" w:line="159" w:lineRule="atLeast"/>
        <w:ind w:right="6"/>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 xml:space="preserve">FOTOGRAFIE, RIPRESE VIDEO E LORO DIFFUSIONE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L'organizzazione si riconosce tutti i diritti di effettuare fotografie e riprese video del Concorso, sottoscrivendo la liberatoria, i concorrenti rinunciano a tutti i diritti relativi alle fotografie e riprese video, effettuate dall'organizzazione o da terzi autorizzati dall'organizzazione stessa e alle relative riproduzioni, diffusioni, distribuzioni, pubblicazioni, riconoscendo ed accettando che tutto il materiale di immagine del Concorso, potrà essere utilizzato per fini divulgativi e/o pubblicitari. La rinuncia ai diritti sarà definitiva e irrevocabile senza alcun limite di tempo o di luogo. Le riprese affidate in esclusiva ad un operatore professionista, saranno visibili al momento ed acquistabili in loco.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Non sarà consentito fotografare e fare qualsiasi tipo di ripresa audio/video non autorizzata, i trasgressori saranno allontanati dai luoghi di svolgimento del Concorso. </w:t>
      </w:r>
    </w:p>
    <w:p w:rsidR="00075B4D" w:rsidRDefault="00075B4D" w:rsidP="00372FAB">
      <w:pPr>
        <w:spacing w:after="0" w:line="181" w:lineRule="atLeast"/>
        <w:ind w:right="1395"/>
        <w:rPr>
          <w:rFonts w:ascii="Times New Roman" w:eastAsia="Times New Roman" w:hAnsi="Times New Roman" w:cs="Times New Roman"/>
          <w:b/>
          <w:bCs/>
          <w:i/>
          <w:iCs/>
          <w:color w:val="808080"/>
          <w:sz w:val="20"/>
          <w:szCs w:val="20"/>
          <w:lang w:eastAsia="it-IT"/>
        </w:rPr>
      </w:pPr>
    </w:p>
    <w:p w:rsidR="00372FAB" w:rsidRPr="00372FAB" w:rsidRDefault="00372FAB" w:rsidP="00372FAB">
      <w:pPr>
        <w:spacing w:after="0" w:line="181" w:lineRule="atLeast"/>
        <w:ind w:right="1395"/>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GIURIA e PREMI</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La Giuria del Concorso sarà formata da maestri di chiara fama televisiva e teatrale, i cui nomi saranno pubblicati sulla Pagina sito:</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www.rosignanoindanza.it/</w:t>
      </w:r>
      <w:proofErr w:type="spellStart"/>
      <w:r w:rsidRPr="00372FAB">
        <w:rPr>
          <w:rFonts w:ascii="Times New Roman" w:eastAsia="Times New Roman" w:hAnsi="Times New Roman" w:cs="Times New Roman"/>
          <w:i/>
          <w:iCs/>
          <w:color w:val="808080"/>
          <w:sz w:val="18"/>
          <w:szCs w:val="18"/>
          <w:lang w:eastAsia="it-IT"/>
        </w:rPr>
        <w:t>toscanadancefestival</w:t>
      </w:r>
      <w:proofErr w:type="spellEnd"/>
      <w:r w:rsidRPr="00372FAB">
        <w:rPr>
          <w:rFonts w:ascii="Times New Roman" w:eastAsia="Times New Roman" w:hAnsi="Times New Roman" w:cs="Times New Roman"/>
          <w:i/>
          <w:iCs/>
          <w:color w:val="808080"/>
          <w:sz w:val="18"/>
          <w:szCs w:val="18"/>
          <w:lang w:eastAsia="it-IT"/>
        </w:rPr>
        <w:t xml:space="preserve"> </w:t>
      </w: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La Giuria valuterà le esibizioni in gara con un voto da</w:t>
      </w:r>
      <w:r w:rsidR="00075B4D">
        <w:rPr>
          <w:rFonts w:ascii="Times New Roman" w:eastAsia="Times New Roman" w:hAnsi="Times New Roman" w:cs="Times New Roman"/>
          <w:i/>
          <w:iCs/>
          <w:color w:val="808080"/>
          <w:sz w:val="18"/>
          <w:szCs w:val="18"/>
          <w:lang w:eastAsia="it-IT"/>
        </w:rPr>
        <w:t xml:space="preserve"> 1 </w:t>
      </w:r>
      <w:r w:rsidRPr="00372FAB">
        <w:rPr>
          <w:rFonts w:ascii="Times New Roman" w:eastAsia="Times New Roman" w:hAnsi="Times New Roman" w:cs="Times New Roman"/>
          <w:i/>
          <w:iCs/>
          <w:color w:val="808080"/>
          <w:sz w:val="18"/>
          <w:szCs w:val="18"/>
          <w:lang w:eastAsia="it-IT"/>
        </w:rPr>
        <w:t xml:space="preserve">a10, in base a: </w:t>
      </w:r>
    </w:p>
    <w:p w:rsidR="00372FAB" w:rsidRPr="00372FAB" w:rsidRDefault="00075B4D" w:rsidP="00372FAB">
      <w:pPr>
        <w:spacing w:after="0" w:line="221" w:lineRule="atLeast"/>
        <w:ind w:right="11"/>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w:t>
      </w:r>
      <w:r w:rsidR="00372FAB" w:rsidRPr="00372FAB">
        <w:rPr>
          <w:rFonts w:ascii="Times New Roman" w:eastAsia="Times New Roman" w:hAnsi="Times New Roman" w:cs="Times New Roman"/>
          <w:i/>
          <w:iCs/>
          <w:color w:val="808080"/>
          <w:sz w:val="18"/>
          <w:szCs w:val="18"/>
          <w:lang w:eastAsia="it-IT"/>
        </w:rPr>
        <w:t xml:space="preserve">Lavoro coreografico: distribuzione delle figure e movimenti nel contesto del balletto. Utilizzo dello spazio a propria disposizione. Costumi. </w:t>
      </w:r>
    </w:p>
    <w:p w:rsidR="00372FAB" w:rsidRPr="00372FAB" w:rsidRDefault="00075B4D" w:rsidP="00372FAB">
      <w:pPr>
        <w:spacing w:after="0" w:line="159" w:lineRule="atLeast"/>
        <w:ind w:right="11"/>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w:t>
      </w:r>
      <w:r w:rsidR="00372FAB" w:rsidRPr="00372FAB">
        <w:rPr>
          <w:rFonts w:ascii="Times New Roman" w:eastAsia="Times New Roman" w:hAnsi="Times New Roman" w:cs="Times New Roman"/>
          <w:i/>
          <w:iCs/>
          <w:color w:val="808080"/>
          <w:sz w:val="18"/>
          <w:szCs w:val="18"/>
          <w:lang w:eastAsia="it-IT"/>
        </w:rPr>
        <w:t xml:space="preserve">Livello tecnico: esecuzione dei movimenti in base alla tecnica, esecuzione delle figure, lift e movimenti tecnici (Impostazione, eleganza, portamento, velocità di esecuzione, equilibrio). </w:t>
      </w:r>
    </w:p>
    <w:p w:rsidR="00372FAB" w:rsidRPr="00372FAB" w:rsidRDefault="00075B4D" w:rsidP="00372FAB">
      <w:pPr>
        <w:spacing w:after="0" w:line="159" w:lineRule="atLeast"/>
        <w:ind w:right="11"/>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w:t>
      </w:r>
      <w:r w:rsidR="00372FAB" w:rsidRPr="00372FAB">
        <w:rPr>
          <w:rFonts w:ascii="Times New Roman" w:eastAsia="Times New Roman" w:hAnsi="Times New Roman" w:cs="Times New Roman"/>
          <w:i/>
          <w:iCs/>
          <w:color w:val="808080"/>
          <w:sz w:val="18"/>
          <w:szCs w:val="18"/>
          <w:lang w:eastAsia="it-IT"/>
        </w:rPr>
        <w:t xml:space="preserve">Musicalità: coerenza e unicità di esecuzione al ritmo musicale. </w:t>
      </w:r>
    </w:p>
    <w:p w:rsidR="00075B4D" w:rsidRDefault="00075B4D" w:rsidP="00372FAB">
      <w:pPr>
        <w:spacing w:after="0" w:line="159" w:lineRule="atLeast"/>
        <w:ind w:right="11"/>
        <w:rPr>
          <w:rFonts w:ascii="Times New Roman" w:eastAsia="Times New Roman" w:hAnsi="Times New Roman" w:cs="Times New Roman"/>
          <w:i/>
          <w:iCs/>
          <w:color w:val="808080"/>
          <w:sz w:val="18"/>
          <w:szCs w:val="18"/>
          <w:lang w:eastAsia="it-IT"/>
        </w:rPr>
      </w:pPr>
      <w:r>
        <w:rPr>
          <w:rFonts w:ascii="Times New Roman" w:eastAsia="Times New Roman" w:hAnsi="Times New Roman" w:cs="Times New Roman"/>
          <w:i/>
          <w:iCs/>
          <w:color w:val="808080"/>
          <w:sz w:val="18"/>
          <w:szCs w:val="18"/>
          <w:lang w:eastAsia="it-IT"/>
        </w:rPr>
        <w:t>-</w:t>
      </w:r>
      <w:r w:rsidR="00372FAB" w:rsidRPr="00372FAB">
        <w:rPr>
          <w:rFonts w:ascii="Times New Roman" w:eastAsia="Times New Roman" w:hAnsi="Times New Roman" w:cs="Times New Roman"/>
          <w:i/>
          <w:iCs/>
          <w:color w:val="808080"/>
          <w:sz w:val="18"/>
          <w:szCs w:val="18"/>
          <w:lang w:eastAsia="it-IT"/>
        </w:rPr>
        <w:t xml:space="preserve">Interpretazione: musicale, gestuale, coerenza al tema proposto, significato e trasmissione emotiva.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Il totale dei voti dà la valutazione complessiva e l'inserimento in classifica. </w:t>
      </w:r>
    </w:p>
    <w:p w:rsidR="00372FAB" w:rsidRPr="00372FAB" w:rsidRDefault="00372FAB" w:rsidP="00372FAB">
      <w:pPr>
        <w:spacing w:after="0" w:line="159" w:lineRule="atLeast"/>
        <w:ind w:right="17"/>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La Giuria designerà i vincitori e si riserverà il diritto di non assegnare i premi, qualora non riconoscesse concorrenti idonei al premio stesso, inoltre, potrà assegnare anche tra i non vincitori, borse di studio ed altri premi.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Le decisioni della Giuria e l'assegnazione dei premi, saranno definitivi e senza appello. </w:t>
      </w:r>
    </w:p>
    <w:p w:rsidR="00372FAB" w:rsidRPr="00372FAB" w:rsidRDefault="00372FAB" w:rsidP="00372FAB">
      <w:pPr>
        <w:spacing w:after="0" w:line="159" w:lineRule="atLeast"/>
        <w:ind w:right="17"/>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Le classifiche del Concorso s</w:t>
      </w:r>
      <w:r w:rsidR="00075B4D">
        <w:rPr>
          <w:rFonts w:ascii="Times New Roman" w:eastAsia="Times New Roman" w:hAnsi="Times New Roman" w:cs="Times New Roman"/>
          <w:i/>
          <w:iCs/>
          <w:color w:val="808080"/>
          <w:sz w:val="18"/>
          <w:szCs w:val="18"/>
          <w:lang w:eastAsia="it-IT"/>
        </w:rPr>
        <w:t>aranno pubblicate, sulle pagine</w:t>
      </w:r>
      <w:r w:rsidRPr="00372FAB">
        <w:rPr>
          <w:rFonts w:ascii="Times New Roman" w:eastAsia="Times New Roman" w:hAnsi="Times New Roman" w:cs="Times New Roman"/>
          <w:i/>
          <w:iCs/>
          <w:color w:val="808080"/>
          <w:sz w:val="18"/>
          <w:szCs w:val="18"/>
          <w:lang w:eastAsia="it-IT"/>
        </w:rPr>
        <w:t>:www.rosignanoindanza.it/</w:t>
      </w:r>
      <w:proofErr w:type="spellStart"/>
      <w:r w:rsidRPr="00372FAB">
        <w:rPr>
          <w:rFonts w:ascii="Times New Roman" w:eastAsia="Times New Roman" w:hAnsi="Times New Roman" w:cs="Times New Roman"/>
          <w:i/>
          <w:iCs/>
          <w:color w:val="808080"/>
          <w:sz w:val="18"/>
          <w:szCs w:val="18"/>
          <w:lang w:eastAsia="it-IT"/>
        </w:rPr>
        <w:t>toscanadancefestival</w:t>
      </w:r>
      <w:proofErr w:type="spellEnd"/>
      <w:r w:rsidRPr="00372FAB">
        <w:rPr>
          <w:rFonts w:ascii="Times New Roman" w:eastAsia="Times New Roman" w:hAnsi="Times New Roman" w:cs="Times New Roman"/>
          <w:i/>
          <w:iCs/>
          <w:color w:val="808080"/>
          <w:sz w:val="18"/>
          <w:szCs w:val="18"/>
          <w:lang w:eastAsia="it-IT"/>
        </w:rPr>
        <w:t xml:space="preserve"> dell'evento. </w:t>
      </w:r>
    </w:p>
    <w:p w:rsidR="00075B4D" w:rsidRDefault="00075B4D" w:rsidP="00372FAB">
      <w:pPr>
        <w:spacing w:after="0" w:line="181" w:lineRule="atLeast"/>
        <w:ind w:right="1480"/>
        <w:rPr>
          <w:rFonts w:ascii="Times New Roman" w:eastAsia="Times New Roman" w:hAnsi="Times New Roman" w:cs="Times New Roman"/>
          <w:b/>
          <w:bCs/>
          <w:i/>
          <w:iCs/>
          <w:color w:val="808080"/>
          <w:sz w:val="20"/>
          <w:szCs w:val="20"/>
          <w:lang w:eastAsia="it-IT"/>
        </w:rPr>
      </w:pPr>
    </w:p>
    <w:p w:rsidR="00372FAB" w:rsidRPr="00372FAB" w:rsidRDefault="00372FAB" w:rsidP="00372FAB">
      <w:pPr>
        <w:spacing w:after="0" w:line="181" w:lineRule="atLeast"/>
        <w:ind w:right="1480"/>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PREMI In palio</w:t>
      </w:r>
      <w:r w:rsidRPr="00372FAB">
        <w:rPr>
          <w:rFonts w:ascii="Times New Roman" w:eastAsia="Times New Roman" w:hAnsi="Times New Roman" w:cs="Times New Roman"/>
          <w:i/>
          <w:iCs/>
          <w:color w:val="808080"/>
          <w:sz w:val="20"/>
          <w:szCs w:val="20"/>
          <w:lang w:eastAsia="it-IT"/>
        </w:rPr>
        <w:t xml:space="preserve">: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per i primi tre classificati di ogni sezione e fascia d'età;</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Borse di studio saranno</w:t>
      </w:r>
      <w:r w:rsidR="00075B4D">
        <w:rPr>
          <w:rFonts w:ascii="Times New Roman" w:eastAsia="Times New Roman" w:hAnsi="Times New Roman" w:cs="Times New Roman"/>
          <w:i/>
          <w:iCs/>
          <w:color w:val="808080"/>
          <w:sz w:val="18"/>
          <w:szCs w:val="18"/>
          <w:lang w:eastAsia="it-IT"/>
        </w:rPr>
        <w:t xml:space="preserve"> assegnate da parte dei Partner</w:t>
      </w:r>
      <w:r w:rsidRPr="00372FAB">
        <w:rPr>
          <w:rFonts w:ascii="Times New Roman" w:eastAsia="Times New Roman" w:hAnsi="Times New Roman" w:cs="Times New Roman"/>
          <w:i/>
          <w:iCs/>
          <w:color w:val="808080"/>
          <w:sz w:val="18"/>
          <w:szCs w:val="18"/>
          <w:lang w:eastAsia="it-IT"/>
        </w:rPr>
        <w:t>.</w:t>
      </w:r>
    </w:p>
    <w:p w:rsidR="00323633" w:rsidRDefault="00323633" w:rsidP="00372FAB">
      <w:pPr>
        <w:spacing w:after="0" w:line="159" w:lineRule="atLeast"/>
        <w:ind w:right="11"/>
        <w:rPr>
          <w:rFonts w:ascii="Times New Roman" w:eastAsia="Times New Roman" w:hAnsi="Times New Roman" w:cs="Times New Roman"/>
          <w:b/>
          <w:bCs/>
          <w:i/>
          <w:iCs/>
          <w:color w:val="808080"/>
          <w:sz w:val="18"/>
          <w:szCs w:val="18"/>
          <w:lang w:eastAsia="it-IT"/>
        </w:rPr>
      </w:pP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t>Saranno assegnati premi speciali medaglia per:</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PRESENZA SCENICA</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MUSICALITÀ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ENERGIA</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INTERPRETAZIONE</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INNOVAZIONE,</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PREMIO SPECIALE AL TALENTO</w:t>
      </w:r>
    </w:p>
    <w:p w:rsidR="00372FAB" w:rsidRPr="00372FAB" w:rsidRDefault="00323633" w:rsidP="00372FAB">
      <w:pPr>
        <w:spacing w:after="0" w:line="159" w:lineRule="atLeast"/>
        <w:ind w:right="11"/>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Sarà premiata la migliore TOP coreografa/o …..alla coreografia</w:t>
      </w:r>
      <w:r w:rsidR="00372FAB" w:rsidRPr="00372FAB">
        <w:rPr>
          <w:rFonts w:ascii="Times New Roman" w:eastAsia="Times New Roman" w:hAnsi="Times New Roman" w:cs="Times New Roman"/>
          <w:i/>
          <w:iCs/>
          <w:color w:val="808080"/>
          <w:sz w:val="18"/>
          <w:szCs w:val="18"/>
          <w:lang w:eastAsia="it-IT"/>
        </w:rPr>
        <w:t xml:space="preserve"> con il totale più alto dei voti. </w:t>
      </w:r>
    </w:p>
    <w:p w:rsidR="00323633" w:rsidRDefault="00323633" w:rsidP="00372FAB">
      <w:pPr>
        <w:spacing w:after="0" w:line="159" w:lineRule="atLeast"/>
        <w:ind w:right="11"/>
        <w:rPr>
          <w:rFonts w:ascii="Times New Roman" w:eastAsia="Times New Roman" w:hAnsi="Times New Roman" w:cs="Times New Roman"/>
          <w:b/>
          <w:bCs/>
          <w:i/>
          <w:iCs/>
          <w:color w:val="808080"/>
          <w:sz w:val="20"/>
          <w:szCs w:val="20"/>
          <w:lang w:eastAsia="it-IT"/>
        </w:rPr>
      </w:pPr>
    </w:p>
    <w:p w:rsidR="00F554BB" w:rsidRDefault="00372FAB" w:rsidP="00372FAB">
      <w:pPr>
        <w:spacing w:after="0" w:line="159" w:lineRule="atLeast"/>
        <w:ind w:right="11"/>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lastRenderedPageBreak/>
        <w:t>SPECIFICHE</w:t>
      </w:r>
    </w:p>
    <w:p w:rsidR="00372FAB" w:rsidRPr="00F554BB" w:rsidRDefault="00372FAB" w:rsidP="00372FAB">
      <w:pPr>
        <w:spacing w:after="0" w:line="159" w:lineRule="atLeast"/>
        <w:ind w:right="11"/>
        <w:rPr>
          <w:rFonts w:ascii="Times New Roman" w:eastAsia="Times New Roman" w:hAnsi="Times New Roman" w:cs="Times New Roman"/>
          <w:sz w:val="20"/>
          <w:szCs w:val="20"/>
          <w:lang w:eastAsia="it-IT"/>
        </w:rPr>
      </w:pPr>
      <w:r w:rsidRPr="00372FAB">
        <w:rPr>
          <w:rFonts w:ascii="Times New Roman" w:eastAsia="Times New Roman" w:hAnsi="Times New Roman" w:cs="Times New Roman"/>
          <w:i/>
          <w:iCs/>
          <w:color w:val="808080"/>
          <w:sz w:val="18"/>
          <w:szCs w:val="18"/>
          <w:lang w:eastAsia="it-IT"/>
        </w:rPr>
        <w:t xml:space="preserve">Il responsabile della scuola e gli accompagnatori, sono direttamente responsabili di eventuali comportamenti dannosi o non corretti dei propri allievi nei confronti dell'organizzazione, della struttura o degli altri partecipanti al Concorso e sono pregati di far tenere ai propri allievi un comportamento educato e civile al fine di ottenere una buona riuscita del Concorso. </w:t>
      </w:r>
    </w:p>
    <w:p w:rsidR="00323633" w:rsidRDefault="00372FAB" w:rsidP="00372FAB">
      <w:pPr>
        <w:spacing w:after="0" w:line="159" w:lineRule="atLeast"/>
        <w:ind w:right="11"/>
        <w:rPr>
          <w:rFonts w:ascii="Times New Roman" w:eastAsia="Times New Roman" w:hAnsi="Times New Roman" w:cs="Times New Roman"/>
          <w:i/>
          <w:iCs/>
          <w:color w:val="808080"/>
          <w:sz w:val="18"/>
          <w:szCs w:val="18"/>
          <w:lang w:eastAsia="it-IT"/>
        </w:rPr>
      </w:pPr>
      <w:r w:rsidRPr="00372FAB">
        <w:rPr>
          <w:rFonts w:ascii="Times New Roman" w:eastAsia="Times New Roman" w:hAnsi="Times New Roman" w:cs="Times New Roman"/>
          <w:i/>
          <w:iCs/>
          <w:color w:val="808080"/>
          <w:sz w:val="18"/>
          <w:szCs w:val="18"/>
          <w:lang w:eastAsia="it-IT"/>
        </w:rPr>
        <w:t>L'organizzazione non si assume alcuna responsabilit</w:t>
      </w:r>
      <w:r w:rsidR="00323633">
        <w:rPr>
          <w:rFonts w:ascii="Times New Roman" w:eastAsia="Times New Roman" w:hAnsi="Times New Roman" w:cs="Times New Roman"/>
          <w:i/>
          <w:iCs/>
          <w:color w:val="808080"/>
          <w:sz w:val="18"/>
          <w:szCs w:val="18"/>
          <w:lang w:eastAsia="it-IT"/>
        </w:rPr>
        <w:t xml:space="preserve">à in caso di </w:t>
      </w:r>
      <w:r w:rsidRPr="00372FAB">
        <w:rPr>
          <w:rFonts w:ascii="Times New Roman" w:eastAsia="Times New Roman" w:hAnsi="Times New Roman" w:cs="Times New Roman"/>
          <w:i/>
          <w:iCs/>
          <w:color w:val="808080"/>
          <w:sz w:val="18"/>
          <w:szCs w:val="18"/>
          <w:lang w:eastAsia="it-IT"/>
        </w:rPr>
        <w:t>furti o danni subiti dai danzatori, responsabili e accompagnatori, durante tutte le fasi del Concorso. La partecipazione al Concorso implica la conoscenza e l'accettazione senza riserve del regolamento e di eventuali norme integrative che l'organizzazione si riserva di introdurre e che assumono valore equivalente al regolamento</w:t>
      </w:r>
      <w:r w:rsidR="006D6D59">
        <w:rPr>
          <w:rFonts w:ascii="Times New Roman" w:eastAsia="Times New Roman" w:hAnsi="Times New Roman" w:cs="Times New Roman"/>
          <w:i/>
          <w:iCs/>
          <w:color w:val="808080"/>
          <w:sz w:val="18"/>
          <w:szCs w:val="18"/>
          <w:lang w:eastAsia="it-IT"/>
        </w:rPr>
        <w:t xml:space="preserve"> </w:t>
      </w:r>
      <w:r w:rsidRPr="00372FAB">
        <w:rPr>
          <w:rFonts w:ascii="Times New Roman" w:eastAsia="Times New Roman" w:hAnsi="Times New Roman" w:cs="Times New Roman"/>
          <w:i/>
          <w:iCs/>
          <w:color w:val="808080"/>
          <w:sz w:val="18"/>
          <w:szCs w:val="18"/>
          <w:lang w:eastAsia="it-IT"/>
        </w:rPr>
        <w:t xml:space="preserve">stesso.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In caso di mancata osservanza del regolamento, l'organizzazione potrà</w:t>
      </w:r>
      <w:r w:rsidR="006D6D59">
        <w:rPr>
          <w:rFonts w:ascii="Times New Roman" w:eastAsia="Times New Roman" w:hAnsi="Times New Roman" w:cs="Times New Roman"/>
          <w:i/>
          <w:iCs/>
          <w:color w:val="808080"/>
          <w:sz w:val="18"/>
          <w:szCs w:val="18"/>
          <w:lang w:eastAsia="it-IT"/>
        </w:rPr>
        <w:t xml:space="preserve"> </w:t>
      </w:r>
      <w:r w:rsidRPr="00372FAB">
        <w:rPr>
          <w:rFonts w:ascii="Times New Roman" w:eastAsia="Times New Roman" w:hAnsi="Times New Roman" w:cs="Times New Roman"/>
          <w:i/>
          <w:iCs/>
          <w:color w:val="808080"/>
          <w:sz w:val="18"/>
          <w:szCs w:val="18"/>
          <w:lang w:eastAsia="it-IT"/>
        </w:rPr>
        <w:t>a suo insindacabile giudizio adottare provvedimento di esclusion</w:t>
      </w:r>
      <w:r w:rsidR="00323633">
        <w:rPr>
          <w:rFonts w:ascii="Times New Roman" w:eastAsia="Times New Roman" w:hAnsi="Times New Roman" w:cs="Times New Roman"/>
          <w:i/>
          <w:iCs/>
          <w:color w:val="808080"/>
          <w:sz w:val="18"/>
          <w:szCs w:val="18"/>
          <w:lang w:eastAsia="it-IT"/>
        </w:rPr>
        <w:t>e dei concorrenti dal Concorso, i</w:t>
      </w:r>
      <w:r w:rsidRPr="00372FAB">
        <w:rPr>
          <w:rFonts w:ascii="Times New Roman" w:eastAsia="Times New Roman" w:hAnsi="Times New Roman" w:cs="Times New Roman"/>
          <w:i/>
          <w:iCs/>
          <w:color w:val="808080"/>
          <w:sz w:val="18"/>
          <w:szCs w:val="18"/>
          <w:lang w:eastAsia="it-IT"/>
        </w:rPr>
        <w:t xml:space="preserve">n caso di mancata osservanza del regolamento, l'organizzazione potrà a suo insindacabile giudizio adottare provvedimento di esclusione dei concorrenti dal Concorso. </w:t>
      </w:r>
    </w:p>
    <w:p w:rsidR="00372FAB" w:rsidRPr="00372FAB" w:rsidRDefault="00372FAB" w:rsidP="00372FAB">
      <w:pPr>
        <w:spacing w:after="0" w:line="181" w:lineRule="atLeast"/>
        <w:ind w:right="953"/>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L'organizzazione si riserva la facoltà di modificare il Concorso per subentrate esigenze, di poter cambiare in qualsiasi momento la sede, orari, premi, articolazione ed attività menzionate nel presente regolamento senza nulla dovere nei confronti dei concorrenti, che verranno informati.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L'organizzazione si riserva anche la facoltà di annullare il Concorso o parte di esso in qualsiasi momento e per qualsiasi motivo, previa restituzione della quota di partecipazione e i concorrenti null'altro avranno a pretendere. </w:t>
      </w:r>
    </w:p>
    <w:p w:rsidR="00372FAB" w:rsidRPr="00372FAB" w:rsidRDefault="00372FAB" w:rsidP="00372FAB">
      <w:pPr>
        <w:spacing w:before="100" w:beforeAutospacing="1" w:after="0" w:line="159" w:lineRule="atLeast"/>
        <w:ind w:right="11"/>
        <w:rPr>
          <w:rFonts w:ascii="Times New Roman" w:eastAsia="Times New Roman" w:hAnsi="Times New Roman" w:cs="Times New Roman"/>
          <w:sz w:val="24"/>
          <w:szCs w:val="24"/>
          <w:lang w:eastAsia="it-IT"/>
        </w:rPr>
      </w:pPr>
    </w:p>
    <w:p w:rsidR="00323633" w:rsidRPr="008B7EA5" w:rsidRDefault="00F554BB" w:rsidP="008B7EA5">
      <w:pPr>
        <w:spacing w:before="100" w:beforeAutospacing="1" w:after="0" w:line="159" w:lineRule="atLeast"/>
        <w:ind w:right="11"/>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      </w:t>
      </w:r>
      <w:r w:rsidR="00617229">
        <w:rPr>
          <w:rFonts w:ascii="Times New Roman" w:eastAsia="Times New Roman" w:hAnsi="Times New Roman" w:cs="Times New Roman"/>
          <w:noProof/>
          <w:sz w:val="24"/>
          <w:szCs w:val="24"/>
          <w:lang w:eastAsia="it-IT"/>
        </w:rPr>
        <w:drawing>
          <wp:inline distT="0" distB="0" distL="0" distR="0">
            <wp:extent cx="639407" cy="1066800"/>
            <wp:effectExtent l="19050" t="0" r="8293" b="0"/>
            <wp:docPr id="4" name="Immagine 4" descr="C:\Users\Freddy\Desktop\Toscana Dance Festival 2019\Loghi\stemm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eddy\Desktop\Toscana Dance Festival 2019\Loghi\stemma 2.jpg"/>
                    <pic:cNvPicPr>
                      <a:picLocks noChangeAspect="1" noChangeArrowheads="1"/>
                    </pic:cNvPicPr>
                  </pic:nvPicPr>
                  <pic:blipFill>
                    <a:blip r:embed="rId9"/>
                    <a:srcRect/>
                    <a:stretch>
                      <a:fillRect/>
                    </a:stretch>
                  </pic:blipFill>
                  <pic:spPr bwMode="auto">
                    <a:xfrm>
                      <a:off x="0" y="0"/>
                      <a:ext cx="639407" cy="1066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it-IT"/>
        </w:rPr>
        <w:t xml:space="preserve">      </w:t>
      </w:r>
      <w:r>
        <w:rPr>
          <w:rFonts w:ascii="Times New Roman" w:eastAsia="Times New Roman" w:hAnsi="Times New Roman" w:cs="Times New Roman"/>
          <w:noProof/>
          <w:sz w:val="24"/>
          <w:szCs w:val="24"/>
          <w:lang w:eastAsia="it-IT"/>
        </w:rPr>
        <w:drawing>
          <wp:inline distT="0" distB="0" distL="0" distR="0">
            <wp:extent cx="1664028" cy="704850"/>
            <wp:effectExtent l="19050" t="0" r="0" b="0"/>
            <wp:docPr id="5" name="Immagin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pic:cNvPicPr>
                      <a:picLocks noChangeAspect="1" noChangeArrowheads="1"/>
                    </pic:cNvPicPr>
                  </pic:nvPicPr>
                  <pic:blipFill>
                    <a:blip r:embed="rId10"/>
                    <a:srcRect/>
                    <a:stretch>
                      <a:fillRect/>
                    </a:stretch>
                  </pic:blipFill>
                  <pic:spPr bwMode="auto">
                    <a:xfrm>
                      <a:off x="0" y="0"/>
                      <a:ext cx="1666627" cy="705951"/>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it-IT"/>
        </w:rPr>
        <w:t xml:space="preserve">  </w:t>
      </w:r>
      <w:r>
        <w:rPr>
          <w:rFonts w:ascii="Times New Roman" w:eastAsia="Times New Roman" w:hAnsi="Times New Roman" w:cs="Times New Roman"/>
          <w:noProof/>
          <w:sz w:val="24"/>
          <w:szCs w:val="24"/>
          <w:lang w:eastAsia="it-IT"/>
        </w:rPr>
        <w:drawing>
          <wp:inline distT="0" distB="0" distL="0" distR="0">
            <wp:extent cx="1400175" cy="635859"/>
            <wp:effectExtent l="19050" t="0" r="9525" b="0"/>
            <wp:docPr id="6" name="Immagine 6" descr="aics2-1024x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cs2-1024x466"/>
                    <pic:cNvPicPr>
                      <a:picLocks noChangeAspect="1" noChangeArrowheads="1"/>
                    </pic:cNvPicPr>
                  </pic:nvPicPr>
                  <pic:blipFill>
                    <a:blip r:embed="rId11" cstate="print"/>
                    <a:srcRect/>
                    <a:stretch>
                      <a:fillRect/>
                    </a:stretch>
                  </pic:blipFill>
                  <pic:spPr bwMode="auto">
                    <a:xfrm>
                      <a:off x="0" y="0"/>
                      <a:ext cx="1400175" cy="635859"/>
                    </a:xfrm>
                    <a:prstGeom prst="rect">
                      <a:avLst/>
                    </a:prstGeom>
                    <a:noFill/>
                    <a:ln w="9525">
                      <a:noFill/>
                      <a:miter lim="800000"/>
                      <a:headEnd/>
                      <a:tailEnd/>
                    </a:ln>
                  </pic:spPr>
                </pic:pic>
              </a:graphicData>
            </a:graphic>
          </wp:inline>
        </w:drawing>
      </w:r>
      <w:bookmarkStart w:id="0" w:name="_GoBack"/>
      <w:bookmarkEnd w:id="0"/>
      <w:r>
        <w:rPr>
          <w:rFonts w:ascii="Times New Roman" w:eastAsia="Times New Roman" w:hAnsi="Times New Roman" w:cs="Times New Roman"/>
          <w:noProof/>
          <w:sz w:val="24"/>
          <w:szCs w:val="24"/>
          <w:lang w:eastAsia="it-IT"/>
        </w:rPr>
        <w:t xml:space="preserve">         </w:t>
      </w:r>
      <w:r w:rsidR="0052466B" w:rsidRPr="002C0CA3">
        <w:rPr>
          <w:rFonts w:ascii="Times New Roman" w:eastAsia="Times New Roman" w:hAnsi="Times New Roman" w:cs="Times New Roman"/>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1.25pt">
            <v:imagedata r:id="rId12" o:title="CID"/>
          </v:shape>
        </w:pict>
      </w:r>
      <w:r w:rsidR="00617229">
        <w:rPr>
          <w:rFonts w:ascii="Times New Roman" w:eastAsia="Times New Roman" w:hAnsi="Times New Roman" w:cs="Times New Roman"/>
          <w:noProof/>
          <w:sz w:val="24"/>
          <w:szCs w:val="24"/>
          <w:lang w:eastAsia="it-IT"/>
        </w:rPr>
        <w:t xml:space="preserve">              </w:t>
      </w: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F554BB" w:rsidP="00372FAB">
      <w:pPr>
        <w:spacing w:before="100" w:beforeAutospacing="1"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 xml:space="preserve">              </w:t>
      </w:r>
      <w:r w:rsidR="004E0423">
        <w:rPr>
          <w:rFonts w:ascii="Arial" w:eastAsia="Times New Roman" w:hAnsi="Arial" w:cs="Arial"/>
          <w:noProof/>
          <w:sz w:val="16"/>
          <w:szCs w:val="16"/>
          <w:lang w:eastAsia="it-IT"/>
        </w:rPr>
        <w:drawing>
          <wp:inline distT="0" distB="0" distL="0" distR="0">
            <wp:extent cx="1654838" cy="875525"/>
            <wp:effectExtent l="19050" t="0" r="2512" b="0"/>
            <wp:docPr id="2" name="Immagine 2" descr="C:\Users\Freddy\Desktop\Toscana Dance Festival 2019\Loghi\Vision 2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eddy\Desktop\Toscana Dance Festival 2019\Loghi\Vision 2 - Copia.jpg"/>
                    <pic:cNvPicPr>
                      <a:picLocks noChangeAspect="1" noChangeArrowheads="1"/>
                    </pic:cNvPicPr>
                  </pic:nvPicPr>
                  <pic:blipFill>
                    <a:blip r:embed="rId13" cstate="print"/>
                    <a:srcRect/>
                    <a:stretch>
                      <a:fillRect/>
                    </a:stretch>
                  </pic:blipFill>
                  <pic:spPr bwMode="auto">
                    <a:xfrm>
                      <a:off x="0" y="0"/>
                      <a:ext cx="1654570" cy="875383"/>
                    </a:xfrm>
                    <a:prstGeom prst="rect">
                      <a:avLst/>
                    </a:prstGeom>
                    <a:noFill/>
                    <a:ln w="9525">
                      <a:noFill/>
                      <a:miter lim="800000"/>
                      <a:headEnd/>
                      <a:tailEnd/>
                    </a:ln>
                  </pic:spPr>
                </pic:pic>
              </a:graphicData>
            </a:graphic>
          </wp:inline>
        </w:drawing>
      </w:r>
      <w:r>
        <w:rPr>
          <w:rFonts w:ascii="Arial" w:eastAsia="Times New Roman" w:hAnsi="Arial" w:cs="Arial"/>
          <w:sz w:val="16"/>
          <w:szCs w:val="16"/>
          <w:lang w:eastAsia="it-IT"/>
        </w:rPr>
        <w:t xml:space="preserve">           </w:t>
      </w:r>
      <w:r>
        <w:rPr>
          <w:rFonts w:ascii="Arial" w:eastAsia="Times New Roman" w:hAnsi="Arial" w:cs="Arial"/>
          <w:noProof/>
          <w:sz w:val="16"/>
          <w:szCs w:val="16"/>
          <w:lang w:eastAsia="it-IT"/>
        </w:rPr>
        <w:drawing>
          <wp:inline distT="0" distB="0" distL="0" distR="0">
            <wp:extent cx="1760887" cy="660746"/>
            <wp:effectExtent l="0" t="0" r="0" b="0"/>
            <wp:docPr id="21" name="Immagine 21" descr="C:\Users\Freddy\Desktop\Toscana Dance Festival 2019\Loghi\linki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reddy\Desktop\Toscana Dance Festival 2019\Loghi\linkidf.png"/>
                    <pic:cNvPicPr>
                      <a:picLocks noChangeAspect="1" noChangeArrowheads="1"/>
                    </pic:cNvPicPr>
                  </pic:nvPicPr>
                  <pic:blipFill>
                    <a:blip r:embed="rId14"/>
                    <a:srcRect/>
                    <a:stretch>
                      <a:fillRect/>
                    </a:stretch>
                  </pic:blipFill>
                  <pic:spPr bwMode="auto">
                    <a:xfrm>
                      <a:off x="0" y="0"/>
                      <a:ext cx="1760887" cy="660746"/>
                    </a:xfrm>
                    <a:prstGeom prst="rect">
                      <a:avLst/>
                    </a:prstGeom>
                    <a:noFill/>
                    <a:ln w="9525">
                      <a:noFill/>
                      <a:miter lim="800000"/>
                      <a:headEnd/>
                      <a:tailEnd/>
                    </a:ln>
                  </pic:spPr>
                </pic:pic>
              </a:graphicData>
            </a:graphic>
          </wp:inline>
        </w:drawing>
      </w:r>
      <w:r>
        <w:rPr>
          <w:rFonts w:ascii="Arial" w:eastAsia="Times New Roman" w:hAnsi="Arial" w:cs="Arial"/>
          <w:sz w:val="16"/>
          <w:szCs w:val="16"/>
          <w:lang w:eastAsia="it-IT"/>
        </w:rPr>
        <w:t xml:space="preserve">   </w:t>
      </w:r>
      <w:r>
        <w:rPr>
          <w:rFonts w:ascii="Arial" w:eastAsia="Times New Roman" w:hAnsi="Arial" w:cs="Arial"/>
          <w:noProof/>
          <w:sz w:val="16"/>
          <w:szCs w:val="16"/>
          <w:lang w:eastAsia="it-IT"/>
        </w:rPr>
        <w:drawing>
          <wp:inline distT="0" distB="0" distL="0" distR="0">
            <wp:extent cx="1371600" cy="685800"/>
            <wp:effectExtent l="0" t="0" r="0" b="0"/>
            <wp:docPr id="22" name="Immagine 22" descr="C:\Users\Freddy\Desktop\Toscana Dance Festival 2019\Loghi\link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Freddy\Desktop\Toscana Dance Festival 2019\Loghi\linkdf.png"/>
                    <pic:cNvPicPr>
                      <a:picLocks noChangeAspect="1" noChangeArrowheads="1"/>
                    </pic:cNvPicPr>
                  </pic:nvPicPr>
                  <pic:blipFill>
                    <a:blip r:embed="rId15"/>
                    <a:srcRect/>
                    <a:stretch>
                      <a:fillRect/>
                    </a:stretch>
                  </pic:blipFill>
                  <pic:spPr bwMode="auto">
                    <a:xfrm>
                      <a:off x="0" y="0"/>
                      <a:ext cx="1371600" cy="685800"/>
                    </a:xfrm>
                    <a:prstGeom prst="rect">
                      <a:avLst/>
                    </a:prstGeom>
                    <a:noFill/>
                    <a:ln w="9525">
                      <a:noFill/>
                      <a:miter lim="800000"/>
                      <a:headEnd/>
                      <a:tailEnd/>
                    </a:ln>
                  </pic:spPr>
                </pic:pic>
              </a:graphicData>
            </a:graphic>
          </wp:inline>
        </w:drawing>
      </w: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D12FE" w:rsidRDefault="003D12FE" w:rsidP="003D12FE">
      <w:pPr>
        <w:spacing w:before="100" w:beforeAutospacing="1" w:after="0" w:line="240" w:lineRule="auto"/>
        <w:rPr>
          <w:rFonts w:ascii="Arial" w:eastAsia="Times New Roman" w:hAnsi="Arial" w:cs="Arial"/>
          <w:noProof/>
          <w:color w:val="800080"/>
          <w:sz w:val="16"/>
          <w:szCs w:val="16"/>
          <w:lang w:eastAsia="it-IT"/>
        </w:rPr>
      </w:pPr>
    </w:p>
    <w:p w:rsidR="00E71E4C" w:rsidRDefault="00E71E4C"/>
    <w:sectPr w:rsidR="00E71E4C" w:rsidSect="00BD39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058D"/>
    <w:multiLevelType w:val="multilevel"/>
    <w:tmpl w:val="6A60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91E6C"/>
    <w:multiLevelType w:val="multilevel"/>
    <w:tmpl w:val="A588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17D08"/>
    <w:multiLevelType w:val="multilevel"/>
    <w:tmpl w:val="E29C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2FAB"/>
    <w:rsid w:val="00075B4D"/>
    <w:rsid w:val="001A7DB7"/>
    <w:rsid w:val="002C0CA3"/>
    <w:rsid w:val="00323633"/>
    <w:rsid w:val="00372FAB"/>
    <w:rsid w:val="003C6C3D"/>
    <w:rsid w:val="003D12FE"/>
    <w:rsid w:val="004E0423"/>
    <w:rsid w:val="0052466B"/>
    <w:rsid w:val="006002B7"/>
    <w:rsid w:val="00617229"/>
    <w:rsid w:val="006D6D59"/>
    <w:rsid w:val="008B7EA5"/>
    <w:rsid w:val="00BD39ED"/>
    <w:rsid w:val="00C14946"/>
    <w:rsid w:val="00E71E4C"/>
    <w:rsid w:val="00F03C55"/>
    <w:rsid w:val="00F554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39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2FAB"/>
    <w:rPr>
      <w:color w:val="0563C1" w:themeColor="hyperlink"/>
      <w:u w:val="single"/>
    </w:rPr>
  </w:style>
  <w:style w:type="paragraph" w:styleId="Testofumetto">
    <w:name w:val="Balloon Text"/>
    <w:basedOn w:val="Normale"/>
    <w:link w:val="TestofumettoCarattere"/>
    <w:uiPriority w:val="99"/>
    <w:semiHidden/>
    <w:unhideWhenUsed/>
    <w:rsid w:val="006172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72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490313">
      <w:bodyDiv w:val="1"/>
      <w:marLeft w:val="0"/>
      <w:marRight w:val="0"/>
      <w:marTop w:val="0"/>
      <w:marBottom w:val="0"/>
      <w:divBdr>
        <w:top w:val="none" w:sz="0" w:space="0" w:color="auto"/>
        <w:left w:val="none" w:sz="0" w:space="0" w:color="auto"/>
        <w:bottom w:val="none" w:sz="0" w:space="0" w:color="auto"/>
        <w:right w:val="none" w:sz="0" w:space="0" w:color="auto"/>
      </w:divBdr>
      <w:divsChild>
        <w:div w:id="173874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canadancefestival@outlook.it"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rosignanoindanza.it/toscanadancefestival"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adanza.dance.it"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2055</Words>
  <Characters>11717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dc:creator>
  <cp:keywords/>
  <dc:description/>
  <cp:lastModifiedBy>Freddy</cp:lastModifiedBy>
  <cp:revision>7</cp:revision>
  <dcterms:created xsi:type="dcterms:W3CDTF">2018-08-29T11:32:00Z</dcterms:created>
  <dcterms:modified xsi:type="dcterms:W3CDTF">2018-12-28T14:32:00Z</dcterms:modified>
</cp:coreProperties>
</file>